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54D" w:rsidRDefault="000D654D" w:rsidP="000D654D">
      <w:pPr>
        <w:pStyle w:val="Standard"/>
        <w:ind w:left="4248" w:firstLine="708"/>
        <w:jc w:val="right"/>
        <w:rPr>
          <w:noProof/>
          <w:sz w:val="18"/>
          <w:lang w:val="ru-RU" w:eastAsia="ru-RU" w:bidi="ar-SA"/>
        </w:rPr>
      </w:pPr>
      <w:r w:rsidRPr="00364F1E">
        <w:rPr>
          <w:noProof/>
          <w:sz w:val="18"/>
          <w:lang w:val="ru-RU" w:eastAsia="ru-RU" w:bidi="ar-SA"/>
        </w:rPr>
        <w:t>«УТВЕРЖДАЮ»</w:t>
      </w:r>
    </w:p>
    <w:p w:rsidR="000D654D" w:rsidRPr="00364F1E" w:rsidRDefault="000D654D" w:rsidP="000D654D">
      <w:pPr>
        <w:pStyle w:val="Standard"/>
        <w:ind w:left="4248" w:firstLine="708"/>
        <w:jc w:val="right"/>
        <w:rPr>
          <w:noProof/>
          <w:sz w:val="18"/>
          <w:lang w:val="ru-RU" w:eastAsia="ru-RU" w:bidi="ar-SA"/>
        </w:rPr>
      </w:pPr>
    </w:p>
    <w:p w:rsidR="000D654D" w:rsidRPr="00364F1E" w:rsidRDefault="000D654D" w:rsidP="000D654D">
      <w:pPr>
        <w:pStyle w:val="Standard"/>
        <w:ind w:left="4248" w:firstLine="708"/>
        <w:jc w:val="right"/>
        <w:rPr>
          <w:noProof/>
          <w:sz w:val="18"/>
          <w:lang w:val="ru-RU" w:eastAsia="ru-RU" w:bidi="ar-SA"/>
        </w:rPr>
      </w:pPr>
      <w:r w:rsidRPr="00364F1E">
        <w:rPr>
          <w:noProof/>
          <w:sz w:val="18"/>
          <w:lang w:val="ru-RU" w:eastAsia="ru-RU" w:bidi="ar-SA"/>
        </w:rPr>
        <w:t>Директор ЧОУ ДПО «Формула»</w:t>
      </w:r>
    </w:p>
    <w:p w:rsidR="000D654D" w:rsidRPr="00364F1E" w:rsidRDefault="000D654D" w:rsidP="000D654D">
      <w:pPr>
        <w:pStyle w:val="Standard"/>
        <w:jc w:val="right"/>
        <w:rPr>
          <w:noProof/>
          <w:sz w:val="18"/>
          <w:lang w:val="ru-RU" w:eastAsia="ru-RU" w:bidi="ar-SA"/>
        </w:rPr>
      </w:pP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  <w:t xml:space="preserve">                                                               </w:t>
      </w:r>
      <w:r>
        <w:rPr>
          <w:noProof/>
          <w:sz w:val="18"/>
          <w:lang w:val="ru-RU" w:eastAsia="ru-RU" w:bidi="ar-SA"/>
        </w:rPr>
        <w:t xml:space="preserve">                                                                        </w:t>
      </w:r>
      <w:r w:rsidRPr="00364F1E">
        <w:rPr>
          <w:noProof/>
          <w:sz w:val="18"/>
          <w:lang w:val="ru-RU" w:eastAsia="ru-RU" w:bidi="ar-SA"/>
        </w:rPr>
        <w:t xml:space="preserve">   _________________ В.Г. Бабенко</w:t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</w:p>
    <w:p w:rsidR="000D654D" w:rsidRPr="00364F1E" w:rsidRDefault="000D654D" w:rsidP="000D654D">
      <w:pPr>
        <w:pStyle w:val="Standard"/>
        <w:jc w:val="right"/>
        <w:rPr>
          <w:noProof/>
          <w:sz w:val="18"/>
          <w:lang w:val="ru-RU" w:eastAsia="ru-RU" w:bidi="ar-SA"/>
        </w:rPr>
      </w:pPr>
      <w:r>
        <w:rPr>
          <w:noProof/>
          <w:sz w:val="18"/>
          <w:lang w:val="ru-RU" w:eastAsia="ru-RU" w:bidi="ar-SA"/>
        </w:rPr>
        <w:t>«___</w:t>
      </w:r>
      <w:r w:rsidRPr="00364F1E">
        <w:rPr>
          <w:noProof/>
          <w:sz w:val="18"/>
          <w:lang w:val="ru-RU" w:eastAsia="ru-RU" w:bidi="ar-SA"/>
        </w:rPr>
        <w:t>»</w:t>
      </w:r>
      <w:r>
        <w:rPr>
          <w:noProof/>
          <w:sz w:val="18"/>
          <w:lang w:val="ru-RU" w:eastAsia="ru-RU" w:bidi="ar-SA"/>
        </w:rPr>
        <w:t>_________________ 201__</w:t>
      </w:r>
      <w:r w:rsidRPr="00364F1E">
        <w:rPr>
          <w:noProof/>
          <w:sz w:val="18"/>
          <w:lang w:val="ru-RU" w:eastAsia="ru-RU" w:bidi="ar-SA"/>
        </w:rPr>
        <w:t>г.</w:t>
      </w:r>
    </w:p>
    <w:p w:rsidR="000D4D58" w:rsidRDefault="000D4D58" w:rsidP="000D654D">
      <w:pPr>
        <w:pStyle w:val="Standard"/>
        <w:jc w:val="right"/>
      </w:pPr>
    </w:p>
    <w:p w:rsidR="000D4D58" w:rsidRDefault="000D4D58">
      <w:pPr>
        <w:pStyle w:val="Standard"/>
      </w:pPr>
    </w:p>
    <w:p w:rsidR="000D4D58" w:rsidRDefault="000D4D58">
      <w:pPr>
        <w:pStyle w:val="Standard"/>
      </w:pPr>
    </w:p>
    <w:p w:rsidR="000D4D58" w:rsidRDefault="000D4D58">
      <w:pPr>
        <w:pStyle w:val="Standard"/>
      </w:pPr>
    </w:p>
    <w:p w:rsidR="000D4D58" w:rsidRDefault="000D4D58">
      <w:pPr>
        <w:pStyle w:val="Standard"/>
      </w:pPr>
    </w:p>
    <w:p w:rsidR="000D4D58" w:rsidRDefault="000D4D58">
      <w:pPr>
        <w:pStyle w:val="Standard"/>
      </w:pPr>
    </w:p>
    <w:p w:rsidR="000D4D58" w:rsidRDefault="000D4D58">
      <w:pPr>
        <w:pStyle w:val="Standard"/>
      </w:pPr>
    </w:p>
    <w:p w:rsidR="000D4D58" w:rsidRDefault="000D4D58">
      <w:pPr>
        <w:pStyle w:val="Standard"/>
      </w:pPr>
    </w:p>
    <w:p w:rsidR="000D4D58" w:rsidRDefault="000D4D58">
      <w:pPr>
        <w:pStyle w:val="Standard"/>
      </w:pPr>
    </w:p>
    <w:p w:rsidR="000D4D58" w:rsidRDefault="000D4D58">
      <w:pPr>
        <w:pStyle w:val="Standard"/>
      </w:pPr>
    </w:p>
    <w:p w:rsidR="000D4D58" w:rsidRDefault="000D4D58">
      <w:pPr>
        <w:pStyle w:val="Standard"/>
      </w:pPr>
    </w:p>
    <w:p w:rsidR="000D4D58" w:rsidRDefault="000D4D58">
      <w:pPr>
        <w:pStyle w:val="Standard"/>
      </w:pPr>
    </w:p>
    <w:p w:rsidR="000D4D58" w:rsidRDefault="000D4D58">
      <w:pPr>
        <w:pStyle w:val="Standard"/>
      </w:pPr>
    </w:p>
    <w:p w:rsidR="000D4D58" w:rsidRDefault="000D4D58">
      <w:pPr>
        <w:pStyle w:val="Standard"/>
      </w:pPr>
    </w:p>
    <w:p w:rsidR="000D4D58" w:rsidRDefault="000D4D58">
      <w:pPr>
        <w:pStyle w:val="Standard"/>
      </w:pPr>
    </w:p>
    <w:p w:rsidR="000D4D58" w:rsidRDefault="000D4D58">
      <w:pPr>
        <w:pStyle w:val="Standard"/>
      </w:pPr>
    </w:p>
    <w:p w:rsidR="000D4D58" w:rsidRDefault="000D4D58">
      <w:pPr>
        <w:pStyle w:val="Standard"/>
      </w:pPr>
    </w:p>
    <w:p w:rsidR="000D4D58" w:rsidRDefault="000D4D58">
      <w:pPr>
        <w:pStyle w:val="Standard"/>
      </w:pPr>
    </w:p>
    <w:p w:rsidR="000D4D58" w:rsidRDefault="000D4D58">
      <w:pPr>
        <w:pStyle w:val="Standard"/>
      </w:pPr>
    </w:p>
    <w:p w:rsidR="000D4D58" w:rsidRPr="00544D39" w:rsidRDefault="005A729C">
      <w:pPr>
        <w:pStyle w:val="Standard"/>
        <w:spacing w:after="200" w:line="276" w:lineRule="auto"/>
        <w:ind w:left="-284"/>
        <w:jc w:val="center"/>
        <w:rPr>
          <w:lang w:val="ru-RU"/>
        </w:rPr>
      </w:pPr>
      <w:r>
        <w:rPr>
          <w:rFonts w:ascii="Times New Roman CYR" w:hAnsi="Times New Roman CYR"/>
          <w:b/>
          <w:sz w:val="28"/>
          <w:lang w:val="ru-RU"/>
        </w:rPr>
        <w:t>П О Л О Ж Е Н И Е</w:t>
      </w:r>
    </w:p>
    <w:p w:rsidR="000D4D58" w:rsidRPr="00544D39" w:rsidRDefault="005A729C">
      <w:pPr>
        <w:pStyle w:val="Standard"/>
        <w:spacing w:before="75" w:after="150"/>
        <w:jc w:val="center"/>
        <w:rPr>
          <w:lang w:val="ru-RU"/>
        </w:rPr>
      </w:pPr>
      <w:r>
        <w:rPr>
          <w:rFonts w:ascii="Times New Roman CYR" w:hAnsi="Times New Roman CYR"/>
          <w:b/>
          <w:sz w:val="28"/>
          <w:lang w:val="ru-RU"/>
        </w:rPr>
        <w:t>О РАБОЧЕЙ ПРОГРАММЕ ПЕДАГОГА</w:t>
      </w:r>
    </w:p>
    <w:p w:rsidR="000D4D58" w:rsidRPr="00544D39" w:rsidRDefault="000D654D">
      <w:pPr>
        <w:pStyle w:val="Standard"/>
        <w:jc w:val="center"/>
        <w:rPr>
          <w:lang w:val="ru-RU"/>
        </w:rPr>
      </w:pPr>
      <w:r>
        <w:rPr>
          <w:rFonts w:ascii="Times New Roman CYR" w:hAnsi="Times New Roman CYR"/>
          <w:b/>
          <w:sz w:val="28"/>
          <w:lang w:val="ru-RU"/>
        </w:rPr>
        <w:t xml:space="preserve">в </w:t>
      </w:r>
      <w:r w:rsidR="005A729C">
        <w:rPr>
          <w:rFonts w:ascii="Times New Roman CYR" w:hAnsi="Times New Roman CYR"/>
          <w:b/>
          <w:sz w:val="28"/>
          <w:lang w:val="ru-RU"/>
        </w:rPr>
        <w:t>ЧОУ</w:t>
      </w:r>
      <w:r>
        <w:rPr>
          <w:rFonts w:ascii="Times New Roman CYR" w:hAnsi="Times New Roman CYR"/>
          <w:b/>
          <w:sz w:val="28"/>
          <w:lang w:val="ru-RU"/>
        </w:rPr>
        <w:t xml:space="preserve"> ДПО</w:t>
      </w:r>
      <w:r w:rsidR="005A729C">
        <w:rPr>
          <w:rFonts w:ascii="Times New Roman CYR" w:hAnsi="Times New Roman CYR"/>
          <w:b/>
          <w:sz w:val="28"/>
          <w:lang w:val="ru-RU"/>
        </w:rPr>
        <w:t xml:space="preserve"> </w:t>
      </w:r>
      <w:r w:rsidR="005A729C" w:rsidRPr="00544D39">
        <w:rPr>
          <w:b/>
          <w:sz w:val="28"/>
          <w:lang w:val="ru-RU"/>
        </w:rPr>
        <w:t>«</w:t>
      </w:r>
      <w:r w:rsidR="005A729C">
        <w:rPr>
          <w:rFonts w:ascii="Times New Roman CYR" w:hAnsi="Times New Roman CYR"/>
          <w:b/>
          <w:sz w:val="28"/>
          <w:lang w:val="ru-RU"/>
        </w:rPr>
        <w:t>Формула</w:t>
      </w:r>
      <w:r w:rsidR="005A729C" w:rsidRPr="00544D39">
        <w:rPr>
          <w:b/>
          <w:sz w:val="28"/>
          <w:lang w:val="ru-RU"/>
        </w:rPr>
        <w:t>»</w:t>
      </w:r>
    </w:p>
    <w:p w:rsidR="000D4D58" w:rsidRPr="00544D39" w:rsidRDefault="000D4D58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0D4D58" w:rsidRPr="00544D39" w:rsidRDefault="000D4D58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0D4D58" w:rsidRPr="00544D39" w:rsidRDefault="000D4D58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0D4D58" w:rsidRPr="00544D39" w:rsidRDefault="000D4D58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0D4D58" w:rsidRPr="00544D39" w:rsidRDefault="000D4D58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0D4D58" w:rsidRPr="00544D39" w:rsidRDefault="000D4D58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0D4D58" w:rsidRPr="00544D39" w:rsidRDefault="000D4D58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0D4D58" w:rsidRPr="00544D39" w:rsidRDefault="000D4D58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0D4D58" w:rsidRPr="00544D39" w:rsidRDefault="000D4D58" w:rsidP="000D654D">
      <w:pPr>
        <w:pStyle w:val="Standard"/>
        <w:spacing w:after="200" w:line="276" w:lineRule="auto"/>
        <w:rPr>
          <w:b/>
          <w:sz w:val="28"/>
          <w:lang w:val="ru-RU"/>
        </w:rPr>
      </w:pPr>
    </w:p>
    <w:p w:rsidR="000D4D58" w:rsidRPr="00544D39" w:rsidRDefault="005A729C">
      <w:pPr>
        <w:pStyle w:val="Standard"/>
        <w:spacing w:after="200" w:line="276" w:lineRule="auto"/>
        <w:ind w:left="-284"/>
        <w:jc w:val="center"/>
        <w:rPr>
          <w:lang w:val="ru-RU"/>
        </w:rPr>
      </w:pPr>
      <w:r>
        <w:rPr>
          <w:rFonts w:ascii="Times New Roman CYR" w:hAnsi="Times New Roman CYR"/>
          <w:b/>
          <w:sz w:val="28"/>
          <w:lang w:val="ru-RU"/>
        </w:rPr>
        <w:t>г. Краснодар</w:t>
      </w:r>
    </w:p>
    <w:p w:rsidR="000D4D58" w:rsidRPr="00544D39" w:rsidRDefault="00363408">
      <w:pPr>
        <w:pStyle w:val="Standard"/>
        <w:spacing w:after="200" w:line="276" w:lineRule="auto"/>
        <w:ind w:left="-284"/>
        <w:jc w:val="center"/>
        <w:rPr>
          <w:lang w:val="ru-RU"/>
        </w:rPr>
      </w:pPr>
      <w:r>
        <w:rPr>
          <w:b/>
          <w:sz w:val="28"/>
          <w:lang w:val="ru-RU"/>
        </w:rPr>
        <w:t>2018</w:t>
      </w:r>
    </w:p>
    <w:p w:rsidR="000D4D58" w:rsidRPr="00544D39" w:rsidRDefault="000D4D58">
      <w:pPr>
        <w:pStyle w:val="Standard"/>
        <w:pageBreakBefore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0D4D58" w:rsidRPr="00544D39" w:rsidRDefault="005A729C">
      <w:pPr>
        <w:pStyle w:val="Standard"/>
        <w:spacing w:before="75" w:after="150"/>
        <w:ind w:firstLine="567"/>
        <w:jc w:val="center"/>
        <w:rPr>
          <w:lang w:val="ru-RU"/>
        </w:rPr>
      </w:pPr>
      <w:r w:rsidRPr="00544D39">
        <w:rPr>
          <w:b/>
          <w:sz w:val="28"/>
          <w:lang w:val="ru-RU"/>
        </w:rPr>
        <w:t>1.</w:t>
      </w:r>
      <w:r>
        <w:rPr>
          <w:b/>
          <w:sz w:val="28"/>
        </w:rPr>
        <w:t> </w:t>
      </w:r>
      <w:r>
        <w:rPr>
          <w:rFonts w:ascii="Times New Roman CYR" w:hAnsi="Times New Roman CYR"/>
          <w:b/>
          <w:sz w:val="28"/>
          <w:lang w:val="ru-RU"/>
        </w:rPr>
        <w:t>Общие положения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sz w:val="28"/>
          <w:lang w:val="ru-RU"/>
        </w:rPr>
        <w:t>1.1.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Настоящее Положение разработано в соответствии с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 Федеральным законом Российской Федерации от 29 декабря 2012г. № 273-ФЗ </w:t>
      </w:r>
      <w:r w:rsidRPr="00544D39">
        <w:rPr>
          <w:color w:val="000000"/>
          <w:sz w:val="28"/>
          <w:lang w:val="ru-RU"/>
        </w:rPr>
        <w:t>«</w:t>
      </w:r>
      <w:r>
        <w:rPr>
          <w:rFonts w:ascii="Times New Roman CYR" w:hAnsi="Times New Roman CYR"/>
          <w:color w:val="000000"/>
          <w:sz w:val="28"/>
          <w:lang w:val="ru-RU"/>
        </w:rPr>
        <w:t>Об образовании в Российской Федерации</w:t>
      </w:r>
      <w:r w:rsidRPr="00544D39">
        <w:rPr>
          <w:color w:val="000000"/>
          <w:sz w:val="28"/>
          <w:lang w:val="ru-RU"/>
        </w:rPr>
        <w:t xml:space="preserve">», 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Уставом </w:t>
      </w:r>
      <w:r w:rsidR="000D654D">
        <w:rPr>
          <w:rFonts w:ascii="Times New Roman CYR" w:hAnsi="Times New Roman CYR"/>
          <w:color w:val="000000"/>
          <w:sz w:val="28"/>
          <w:lang w:val="ru-RU"/>
        </w:rPr>
        <w:t>ЧОУ ДПО «Формула</w:t>
      </w:r>
      <w:r w:rsidR="00403115">
        <w:rPr>
          <w:rFonts w:ascii="Times New Roman CYR" w:hAnsi="Times New Roman CYR"/>
          <w:color w:val="000000"/>
          <w:sz w:val="28"/>
          <w:lang w:val="ru-RU"/>
        </w:rPr>
        <w:t>»,</w:t>
      </w:r>
      <w:r w:rsidRPr="00544D39">
        <w:rPr>
          <w:color w:val="000000"/>
          <w:sz w:val="28"/>
          <w:lang w:val="ru-RU"/>
        </w:rPr>
        <w:t xml:space="preserve"> 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и регламентирует порядок разработки и реализации рабочих программ преподавателей и мастеров производственного обучения </w:t>
      </w:r>
      <w:r w:rsidR="000D654D">
        <w:rPr>
          <w:rFonts w:ascii="Times New Roman CYR" w:hAnsi="Times New Roman CYR"/>
          <w:color w:val="000000"/>
          <w:sz w:val="28"/>
          <w:lang w:val="ru-RU"/>
        </w:rPr>
        <w:t>ЧОУ ДПО «Формула</w:t>
      </w:r>
      <w:r w:rsidR="00403115">
        <w:rPr>
          <w:rFonts w:ascii="Times New Roman CYR" w:hAnsi="Times New Roman CYR"/>
          <w:color w:val="000000"/>
          <w:sz w:val="28"/>
          <w:lang w:val="ru-RU"/>
        </w:rPr>
        <w:t>».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1.2.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Рабочая программа педагога - нормативно-правовой документ </w:t>
      </w:r>
      <w:r w:rsidR="000D654D">
        <w:rPr>
          <w:rFonts w:ascii="Times New Roman CYR" w:hAnsi="Times New Roman CYR"/>
          <w:color w:val="000000"/>
          <w:sz w:val="28"/>
          <w:lang w:val="ru-RU"/>
        </w:rPr>
        <w:t xml:space="preserve">ЧОУ ДПО «Формула» </w:t>
      </w:r>
      <w:r w:rsidRPr="00544D39">
        <w:rPr>
          <w:color w:val="000000"/>
          <w:sz w:val="28"/>
          <w:lang w:val="ru-RU"/>
        </w:rPr>
        <w:t xml:space="preserve">, 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характеризующий систему организации образовательной деятельности педагога, определяющий объем, порядок, содержание изучения и преподавания учебной дисциплины, формы, методы и приемы организации образовательного процесса, основывающийся на профессиональном образовательном стандарте, примерной программе по учебному предмету, составляющийся с учетом особенностей </w:t>
      </w:r>
      <w:r w:rsidR="000D654D">
        <w:rPr>
          <w:rFonts w:ascii="Times New Roman CYR" w:hAnsi="Times New Roman CYR"/>
          <w:color w:val="000000"/>
          <w:sz w:val="28"/>
          <w:lang w:val="ru-RU"/>
        </w:rPr>
        <w:t xml:space="preserve">ЧОУ ДПО «Формула» </w:t>
      </w:r>
      <w:r w:rsidRPr="00544D39">
        <w:rPr>
          <w:color w:val="000000"/>
          <w:sz w:val="28"/>
          <w:lang w:val="ru-RU"/>
        </w:rPr>
        <w:t xml:space="preserve"> </w:t>
      </w:r>
      <w:r>
        <w:rPr>
          <w:rFonts w:ascii="Times New Roman CYR" w:hAnsi="Times New Roman CYR"/>
          <w:color w:val="000000"/>
          <w:sz w:val="28"/>
          <w:lang w:val="ru-RU"/>
        </w:rPr>
        <w:t>и особенностей учащихся конкретной группы.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1.3.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Цель рабочей программы - создание условий для планирования, организации и управления образовательным процессом по определенной учебной дисциплине.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1.4.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Задачи программы: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дать представление о практической реализации компонентов профессионального образовательного стандарта при изучении конкретного предмета (курса);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</w:t>
      </w:r>
      <w:r w:rsidR="000D654D">
        <w:rPr>
          <w:rFonts w:ascii="Times New Roman CYR" w:hAnsi="Times New Roman CYR"/>
          <w:color w:val="000000"/>
          <w:sz w:val="28"/>
          <w:lang w:val="ru-RU"/>
        </w:rPr>
        <w:t>ЧОУ ДПО «</w:t>
      </w:r>
      <w:r w:rsidR="00363408">
        <w:rPr>
          <w:rFonts w:ascii="Times New Roman CYR" w:hAnsi="Times New Roman CYR"/>
          <w:color w:val="000000"/>
          <w:sz w:val="28"/>
          <w:lang w:val="ru-RU"/>
        </w:rPr>
        <w:t xml:space="preserve">Формула» </w:t>
      </w:r>
      <w:r w:rsidR="00363408" w:rsidRPr="00544D39">
        <w:rPr>
          <w:color w:val="000000"/>
          <w:sz w:val="28"/>
          <w:lang w:val="ru-RU"/>
        </w:rPr>
        <w:t>и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 контингента обучающихся.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1.5.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Функции рабочей программы: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нормативная, то есть является документом, обязательным для выполнения в полном объеме;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>
        <w:rPr>
          <w:rFonts w:ascii="Times New Roman CYR" w:hAnsi="Times New Roman CYR"/>
          <w:color w:val="000000"/>
          <w:sz w:val="28"/>
          <w:lang w:val="ru-RU"/>
        </w:rPr>
        <w:t>обученности</w:t>
      </w:r>
      <w:proofErr w:type="spellEnd"/>
      <w:r>
        <w:rPr>
          <w:rFonts w:ascii="Times New Roman CYR" w:hAnsi="Times New Roman CYR"/>
          <w:color w:val="000000"/>
          <w:sz w:val="28"/>
          <w:lang w:val="ru-RU"/>
        </w:rPr>
        <w:t xml:space="preserve"> учащихся.</w:t>
      </w:r>
    </w:p>
    <w:p w:rsidR="000D4D58" w:rsidRPr="00544D39" w:rsidRDefault="000D4D58">
      <w:pPr>
        <w:pStyle w:val="Standard"/>
        <w:ind w:firstLine="567"/>
        <w:jc w:val="both"/>
        <w:rPr>
          <w:color w:val="000000"/>
          <w:sz w:val="28"/>
          <w:lang w:val="ru-RU"/>
        </w:rPr>
      </w:pPr>
    </w:p>
    <w:p w:rsidR="000D4D58" w:rsidRPr="00544D39" w:rsidRDefault="000D4D58">
      <w:pPr>
        <w:pStyle w:val="Standard"/>
        <w:ind w:firstLine="567"/>
        <w:jc w:val="both"/>
        <w:rPr>
          <w:color w:val="000000"/>
          <w:sz w:val="28"/>
          <w:lang w:val="ru-RU"/>
        </w:rPr>
      </w:pPr>
    </w:p>
    <w:p w:rsidR="000D4D58" w:rsidRPr="00544D39" w:rsidRDefault="005A729C">
      <w:pPr>
        <w:pStyle w:val="Standard"/>
        <w:spacing w:before="75" w:after="150"/>
        <w:ind w:firstLine="567"/>
        <w:jc w:val="both"/>
        <w:rPr>
          <w:lang w:val="ru-RU"/>
        </w:rPr>
      </w:pPr>
      <w:r w:rsidRPr="00544D39">
        <w:rPr>
          <w:b/>
          <w:color w:val="000000"/>
          <w:sz w:val="28"/>
          <w:lang w:val="ru-RU"/>
        </w:rPr>
        <w:t>2.</w:t>
      </w:r>
      <w:r>
        <w:rPr>
          <w:b/>
          <w:color w:val="000000"/>
          <w:sz w:val="28"/>
        </w:rPr>
        <w:t> </w:t>
      </w:r>
      <w:r>
        <w:rPr>
          <w:rFonts w:ascii="Times New Roman CYR" w:hAnsi="Times New Roman CYR"/>
          <w:b/>
          <w:color w:val="000000"/>
          <w:sz w:val="28"/>
          <w:lang w:val="ru-RU"/>
        </w:rPr>
        <w:t>Технология разработки и утверждения рабочей программы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2.1.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Рабочая программа составляется индивидуально преподавателем или мастером производственного обучения по определенному учебному предмету в </w:t>
      </w:r>
      <w:r>
        <w:rPr>
          <w:rFonts w:ascii="Times New Roman CYR" w:hAnsi="Times New Roman CYR"/>
          <w:color w:val="000000"/>
          <w:sz w:val="28"/>
          <w:lang w:val="ru-RU"/>
        </w:rPr>
        <w:lastRenderedPageBreak/>
        <w:t>соответствии с уровнем его профессионального мастерства и авторским видением дисциплины (образовательной области) и рассчитана, как правило, на ступень обучения. Утверждение программы предполагает получение экспертного заключения и согласования у заместителя директора по учебной работе.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2.2.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Рабочая программа утверждается директором </w:t>
      </w:r>
      <w:r w:rsidR="000D654D">
        <w:rPr>
          <w:rFonts w:ascii="Times New Roman CYR" w:hAnsi="Times New Roman CYR"/>
          <w:color w:val="000000"/>
          <w:sz w:val="28"/>
          <w:lang w:val="ru-RU"/>
        </w:rPr>
        <w:t>ЧОУ ДПО «Формула</w:t>
      </w:r>
      <w:r w:rsidR="00363408">
        <w:rPr>
          <w:rFonts w:ascii="Times New Roman CYR" w:hAnsi="Times New Roman CYR"/>
          <w:color w:val="000000"/>
          <w:sz w:val="28"/>
          <w:lang w:val="ru-RU"/>
        </w:rPr>
        <w:t>».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2.3.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При несоответствии рабочей программы установленным требованиям, директор </w:t>
      </w:r>
      <w:r w:rsidR="000D654D">
        <w:rPr>
          <w:rFonts w:ascii="Times New Roman CYR" w:hAnsi="Times New Roman CYR"/>
          <w:color w:val="000000"/>
          <w:sz w:val="28"/>
          <w:lang w:val="ru-RU"/>
        </w:rPr>
        <w:t>ЧОУ ДПО «</w:t>
      </w:r>
      <w:r w:rsidR="00363408">
        <w:rPr>
          <w:rFonts w:ascii="Times New Roman CYR" w:hAnsi="Times New Roman CYR"/>
          <w:color w:val="000000"/>
          <w:sz w:val="28"/>
          <w:lang w:val="ru-RU"/>
        </w:rPr>
        <w:t xml:space="preserve">Формула» </w:t>
      </w:r>
      <w:r w:rsidR="00363408" w:rsidRPr="00544D39">
        <w:rPr>
          <w:color w:val="000000"/>
          <w:sz w:val="28"/>
          <w:lang w:val="ru-RU"/>
        </w:rPr>
        <w:t>накладывает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 резолюцию о необходимости доработки с указанием конкретного срока.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2.4.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Все изменения, дополнения, вносимые педагогом в программу должны быть согласованы с заместителем директора по учебной работе и утверждены директором </w:t>
      </w:r>
      <w:r w:rsidR="000D654D">
        <w:rPr>
          <w:rFonts w:ascii="Times New Roman CYR" w:hAnsi="Times New Roman CYR"/>
          <w:color w:val="000000"/>
          <w:sz w:val="28"/>
          <w:lang w:val="ru-RU"/>
        </w:rPr>
        <w:t>ЧОУ ДПО «Формула</w:t>
      </w:r>
      <w:bookmarkStart w:id="0" w:name="_GoBack"/>
      <w:bookmarkEnd w:id="0"/>
      <w:r w:rsidR="00363408">
        <w:rPr>
          <w:rFonts w:ascii="Times New Roman CYR" w:hAnsi="Times New Roman CYR"/>
          <w:color w:val="000000"/>
          <w:sz w:val="28"/>
          <w:lang w:val="ru-RU"/>
        </w:rPr>
        <w:t>».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2.5.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Программа составляется в двух идентичных экземплярах: один – для педагога, другой - для администрации </w:t>
      </w:r>
      <w:r w:rsidR="000D654D">
        <w:rPr>
          <w:rFonts w:ascii="Times New Roman CYR" w:hAnsi="Times New Roman CYR"/>
          <w:color w:val="000000"/>
          <w:sz w:val="28"/>
          <w:lang w:val="ru-RU"/>
        </w:rPr>
        <w:t>ЧОУ ДПО «Формула</w:t>
      </w:r>
      <w:r w:rsidR="00363408">
        <w:rPr>
          <w:rFonts w:ascii="Times New Roman CYR" w:hAnsi="Times New Roman CYR"/>
          <w:color w:val="000000"/>
          <w:sz w:val="28"/>
          <w:lang w:val="ru-RU"/>
        </w:rPr>
        <w:t>».</w:t>
      </w:r>
    </w:p>
    <w:p w:rsidR="000D4D58" w:rsidRPr="00544D39" w:rsidRDefault="000D4D58">
      <w:pPr>
        <w:pStyle w:val="Standard"/>
        <w:ind w:firstLine="567"/>
        <w:jc w:val="both"/>
        <w:rPr>
          <w:color w:val="000000"/>
          <w:sz w:val="28"/>
          <w:lang w:val="ru-RU"/>
        </w:rPr>
      </w:pPr>
    </w:p>
    <w:p w:rsidR="000D4D58" w:rsidRPr="00544D39" w:rsidRDefault="005A729C">
      <w:pPr>
        <w:pStyle w:val="Standard"/>
        <w:spacing w:before="75" w:after="150"/>
        <w:ind w:firstLine="567"/>
        <w:jc w:val="center"/>
        <w:rPr>
          <w:lang w:val="ru-RU"/>
        </w:rPr>
      </w:pPr>
      <w:r w:rsidRPr="00544D39">
        <w:rPr>
          <w:b/>
          <w:color w:val="000000"/>
          <w:sz w:val="28"/>
          <w:lang w:val="ru-RU"/>
        </w:rPr>
        <w:t>3.</w:t>
      </w:r>
      <w:r>
        <w:rPr>
          <w:b/>
          <w:color w:val="000000"/>
          <w:sz w:val="28"/>
        </w:rPr>
        <w:t> </w:t>
      </w:r>
      <w:r>
        <w:rPr>
          <w:rFonts w:ascii="Times New Roman CYR" w:hAnsi="Times New Roman CYR"/>
          <w:b/>
          <w:color w:val="000000"/>
          <w:sz w:val="28"/>
          <w:lang w:val="ru-RU"/>
        </w:rPr>
        <w:t>Структура рабочей программы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3.1.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1)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титульный лист (название программы);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2)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пояснительная записка;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3)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содержание тем учебного курса;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4)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учебно-тематический план;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5)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требования к уровню подготовки учащихся, обучающихся по данной программе, критерии оценивания учащихся;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6)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перечень лабораторных работ и практических занятий (при наличии);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7)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перечень учебно-методического обеспечения;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8)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список литературы (основной и дополнительной);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9)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аннотация, приложения к программе.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3.2.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b/>
          <w:color w:val="000000"/>
          <w:sz w:val="28"/>
          <w:lang w:val="ru-RU"/>
        </w:rPr>
        <w:t>Титульный лист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 - структурный элемент программы, представляющий сведения о названии программы, которое должно отражать ее содержание, место в образовательном процессе, адресность. Титульный лист должен содержать: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полное наименование учредителя;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полное наименование образовательного учреждения;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поля для согласования/утверждения программы;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название рабочей программы (предмет, курс);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адресность (группа или ступень обучения);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указания по принадлежности рабочей программы к профессии;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сведения об авторе (ФИО, должность,);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название населенного пункта, в котором реализуется рабочая программа;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год разработки рабочей программы.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>
        <w:rPr>
          <w:rFonts w:ascii="Times New Roman CYR" w:hAnsi="Times New Roman CYR"/>
          <w:b/>
          <w:color w:val="000000"/>
          <w:sz w:val="28"/>
          <w:lang w:val="ru-RU"/>
        </w:rPr>
        <w:t>Оборотная сторона титульного листа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 содержит сведения об авторе и рецензентах. Рецензентов должно быть не менее двух, один из которых – из </w:t>
      </w:r>
      <w:r>
        <w:rPr>
          <w:rFonts w:ascii="Times New Roman CYR" w:hAnsi="Times New Roman CYR"/>
          <w:color w:val="000000"/>
          <w:sz w:val="28"/>
          <w:lang w:val="ru-RU"/>
        </w:rPr>
        <w:lastRenderedPageBreak/>
        <w:t>другого образовательного учреждения или организации.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>
        <w:rPr>
          <w:rFonts w:ascii="Times New Roman CYR" w:hAnsi="Times New Roman CYR"/>
          <w:b/>
          <w:color w:val="000000"/>
          <w:sz w:val="28"/>
          <w:lang w:val="ru-RU"/>
        </w:rPr>
        <w:t>Рецензия на рабочую программу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 по предмету должна отражать соответствие: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структуры программы предъявляемым требованиям;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соответствие рабочей программы федеральному компоненту государственного образовательного стандарта;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содержания учебной дисциплины и распределения часов по темам дисциплины для достижения требуемых результатов (знаний, умений, навыков или компетенций) по окончании ее изучения;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содержания лабораторных (практических) работ для овладения необходимыми умениями в ходе изучения дисциплины;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перечня литературы (основной, дополнительной, год издания не позже 5-10 лет).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3.3.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b/>
          <w:color w:val="000000"/>
          <w:sz w:val="28"/>
          <w:lang w:val="ru-RU"/>
        </w:rPr>
        <w:t>Пояснительная записка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 - структурный элемент программы, поясняющий актуальность изучения данного курса, его задачи и специфику, а также методы и формы решения поставленных задач, рекомендации по их проведению. В пояснительной записке дается краткое описание назначения дисциплины, отражается ее роль в подготовке выпускника, связь с другими дисциплинами рабочего учебного плана, проводится обоснование структуры дисциплины. В пояснительной записке могут быть отражены пояснения к каждому из разделов программы, а также краткие методические указания по изложению теоретического материала, выполнению лабораторных работ и практических занятий. В этом разделе определяются основные знания, умения и навыки, которыми должен овладеть учащийся после изучения дисциплины в соответствии с государственными требованиями. Отражается организация итогового контроля по данной дисциплине в соответствии с рабочим учебным планом.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>Для составительских программ должны быть указаны выходные данные материалов (программ, учебных пособий и т.д.) которые были использованы при составлении программы. В Пояснительной записке должны быть обоснованы предлагаемые содержание и объем курса, должно быть указано количество часов, отводимых на изучение данного курса согласно учебно-тематическому плану, формы контроля и возможные варианты его проведения. Количество и характер контрольных мероприятий по оценке качества подготовка учащихся должны быть четко обоснованы. При этом необходимо указать, как именно эти мероприятия позволяют выявить соответствие результатов образования целям и задачам обучения.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>В тексте пояснительной записки следует указать: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соответствие рабочей программы федеральному компоненту профессионального образовательного стандарта;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на основе какой конкретной примерной программы разработана рабочая программа;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внесенные изменения в примерную программу и их обоснование;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уровень изучения учебного материала (в соответствии с лицензией);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цели изучения предмета на конкретной ступени образования (извлечения </w:t>
      </w:r>
      <w:r>
        <w:rPr>
          <w:rFonts w:ascii="Times New Roman CYR" w:hAnsi="Times New Roman CYR"/>
          <w:color w:val="000000"/>
          <w:sz w:val="28"/>
          <w:lang w:val="ru-RU"/>
        </w:rPr>
        <w:lastRenderedPageBreak/>
        <w:t>из стандарта);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используемый учебно-методический комплект;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количество часов, на которое рассчитана рабочая программа, количество часов в неделю, количество резервных часов.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3.4.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b/>
          <w:color w:val="000000"/>
          <w:sz w:val="28"/>
          <w:lang w:val="ru-RU"/>
        </w:rPr>
        <w:t>Содержание учебной дисциплины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 - структурный элемент программы, включающий толкование каждой темы, согласно нумерации в учебно-тематическом плане. Раздел </w:t>
      </w:r>
      <w:r w:rsidRPr="00544D39">
        <w:rPr>
          <w:color w:val="000000"/>
          <w:sz w:val="28"/>
          <w:lang w:val="ru-RU"/>
        </w:rPr>
        <w:t>«</w:t>
      </w:r>
      <w:r>
        <w:rPr>
          <w:rFonts w:ascii="Times New Roman CYR" w:hAnsi="Times New Roman CYR"/>
          <w:color w:val="000000"/>
          <w:sz w:val="28"/>
          <w:lang w:val="ru-RU"/>
        </w:rPr>
        <w:t>Содержание учебной дисциплины</w:t>
      </w:r>
      <w:r w:rsidRPr="00544D39">
        <w:rPr>
          <w:color w:val="000000"/>
          <w:sz w:val="28"/>
          <w:lang w:val="ru-RU"/>
        </w:rPr>
        <w:t xml:space="preserve">» </w:t>
      </w:r>
      <w:r>
        <w:rPr>
          <w:rFonts w:ascii="Times New Roman CYR" w:hAnsi="Times New Roman CYR"/>
          <w:color w:val="000000"/>
          <w:sz w:val="28"/>
          <w:lang w:val="ru-RU"/>
        </w:rPr>
        <w:t>рекомендуется начинать с введения, где дается характеристика дисциплины, ее место и роль в системе подготовки. По каждой учебной теме (разделу) приводятся: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номер и наименование темы (раздела);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обобщенные требования к знаниям и умениям учащихся;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содержание учебного материала (дидактические единицы);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лабораторные работы и (или) практические занятия (порядковый номер и наименование);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виды самостоятельной работы учащихся (если предусмотрены).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>При разработке этого раздела необходимо руководствоваться следующим: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номера разделов и тем, их наименование должны соответствовать учебно-тематическому плану;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требования к знаниям и умениям по темам должны соответствовать основным требованиям к знаниям и умениям, которыми должны овладеть учащиеся после изучения дисциплин, указанных в пояснительной записке программы;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при планировании самостоятельной работы учащихся указываются виды внеаудиторной работы. В тексте рабочей программы могут быть отмечены звездочкой дидактические единицы для самостоятельного изучения. При описании содержания тем рабочей программы может быть рекомендована следующая последовательность изложения: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название темы;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b/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необходимое количество часов для ее изучения;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содержание учебной темы;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основные изучаемые вопросы;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практические и лабораторные работы, практические задания и другие формы занятий, используемые при обучении;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требования к знаниям и умениям обучающихся;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формы и  вопросы контроля;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возможные виды самостоятельной работы учащихся.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3.5.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b/>
          <w:color w:val="000000"/>
          <w:sz w:val="28"/>
          <w:lang w:val="ru-RU"/>
        </w:rPr>
        <w:t>Учебно-тематический план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 - структурный элемент программы, содержащий наименование темы, общее количество часов (в том числе на теоретические и практические занятия). В учебно-тематическом плане раскрывается последовательность изучения разделов и тем программы, показывается распределение учебных часов по разделам и темам дисциплины. В то же время образовательное учреждение имеет право включать дополнительные темы по сравнению с примерными программами учебных дисциплин. Перечень лабораторных работ и практических занятий, а также количество часов могут отличаться от рекомендованных учебной программой, но при этом должны </w:t>
      </w:r>
      <w:r>
        <w:rPr>
          <w:rFonts w:ascii="Times New Roman CYR" w:hAnsi="Times New Roman CYR"/>
          <w:color w:val="000000"/>
          <w:sz w:val="28"/>
          <w:lang w:val="ru-RU"/>
        </w:rPr>
        <w:lastRenderedPageBreak/>
        <w:t>формировать уровень подготовки, определенный государственными требованиями. В календарно-тематическом плане должны быть отражены: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перечень разделов и тем с указанием количества часов, отводимых на их изучение;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содержание каждой темы в соответствии с федеральным компонентом государственного образовательного стандарта;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требования к уровню подготовки учащихся по каждой теме (что учащийся должен знать, что учащийся должен уметь).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>
        <w:rPr>
          <w:rFonts w:ascii="Times New Roman CYR" w:hAnsi="Times New Roman CYR"/>
          <w:color w:val="000000"/>
          <w:sz w:val="28"/>
          <w:lang w:val="ru-RU"/>
        </w:rPr>
        <w:t>План может быть представлен в виде таблицы. Допускается составление отдельно тематического и поурочного планирования. При заполнении календарно-тематического плана следует учитывать, что формулировка темы рабочей программы, календарно-тематического плана и записи в учебном журнале должны совпадать.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3.6.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b/>
          <w:color w:val="000000"/>
          <w:sz w:val="28"/>
          <w:lang w:val="ru-RU"/>
        </w:rPr>
        <w:t xml:space="preserve">Требования к уровню подготовки выпускников, обучающихся по данной программе, 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- структурный элемент программы, определяющий основные знания, умения в навыки, которыми должны овладеть учащиеся в процессе изучения данного курса. В этом блоке следует отразить требования по рубрикам </w:t>
      </w:r>
      <w:r w:rsidRPr="00544D39">
        <w:rPr>
          <w:color w:val="000000"/>
          <w:sz w:val="28"/>
          <w:lang w:val="ru-RU"/>
        </w:rPr>
        <w:t>«</w:t>
      </w:r>
      <w:r>
        <w:rPr>
          <w:rFonts w:ascii="Times New Roman CYR" w:hAnsi="Times New Roman CYR"/>
          <w:color w:val="000000"/>
          <w:sz w:val="28"/>
          <w:lang w:val="ru-RU"/>
        </w:rPr>
        <w:t>Знать/понимать</w:t>
      </w:r>
      <w:r w:rsidRPr="00544D39">
        <w:rPr>
          <w:color w:val="000000"/>
          <w:sz w:val="28"/>
          <w:lang w:val="ru-RU"/>
        </w:rPr>
        <w:t>», «</w:t>
      </w:r>
      <w:r>
        <w:rPr>
          <w:rFonts w:ascii="Times New Roman CYR" w:hAnsi="Times New Roman CYR"/>
          <w:color w:val="000000"/>
          <w:sz w:val="28"/>
          <w:lang w:val="ru-RU"/>
        </w:rPr>
        <w:t>Уметь</w:t>
      </w:r>
      <w:r w:rsidRPr="00544D39">
        <w:rPr>
          <w:color w:val="000000"/>
          <w:sz w:val="28"/>
          <w:lang w:val="ru-RU"/>
        </w:rPr>
        <w:t>», «</w:t>
      </w:r>
      <w:r>
        <w:rPr>
          <w:rFonts w:ascii="Times New Roman CYR" w:hAnsi="Times New Roman CYR"/>
          <w:color w:val="000000"/>
          <w:sz w:val="28"/>
          <w:lang w:val="ru-RU"/>
        </w:rPr>
        <w:t>Использовать приобретенные знания и умения в практической деятельности и в повседневной жизни</w:t>
      </w:r>
      <w:r w:rsidRPr="00544D39">
        <w:rPr>
          <w:color w:val="000000"/>
          <w:sz w:val="28"/>
          <w:lang w:val="ru-RU"/>
        </w:rPr>
        <w:t xml:space="preserve">». </w:t>
      </w:r>
      <w:r>
        <w:rPr>
          <w:rFonts w:ascii="Times New Roman CYR" w:hAnsi="Times New Roman CYR"/>
          <w:color w:val="000000"/>
          <w:sz w:val="28"/>
          <w:lang w:val="ru-RU"/>
        </w:rPr>
        <w:t>В данный пункт рабочей программы может быть включен перечень вопросов для итогового контроля по изучаемой дисциплине. Контроль должен планироваться и фиксироваться в учебно-тематическом плане. (Сведения о контрольных, лабораторных, практических работах).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3.7.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b/>
          <w:color w:val="000000"/>
          <w:sz w:val="28"/>
          <w:lang w:val="ru-RU"/>
        </w:rPr>
        <w:t>Перечень учебно-методическое обеспечения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 - структурный элемент программы, который определяет необходимые для реализации данного курса методические и учебные пособия, оборудование и приборы, дидактический материал. Используемый перечень учебно-методических средств обучения может быть классифицирован на три группы:</w:t>
      </w:r>
    </w:p>
    <w:p w:rsidR="000D4D58" w:rsidRPr="00544D39" w:rsidRDefault="005A729C">
      <w:pPr>
        <w:pStyle w:val="Standard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«</w:t>
      </w:r>
      <w:r>
        <w:rPr>
          <w:rFonts w:ascii="Times New Roman CYR" w:hAnsi="Times New Roman CYR"/>
          <w:color w:val="000000"/>
          <w:sz w:val="28"/>
          <w:lang w:val="ru-RU"/>
        </w:rPr>
        <w:t>Дидактический материал</w:t>
      </w:r>
      <w:r w:rsidRPr="00544D39">
        <w:rPr>
          <w:color w:val="000000"/>
          <w:sz w:val="28"/>
          <w:lang w:val="ru-RU"/>
        </w:rPr>
        <w:t>», «</w:t>
      </w:r>
      <w:r>
        <w:rPr>
          <w:rFonts w:ascii="Times New Roman CYR" w:hAnsi="Times New Roman CYR"/>
          <w:color w:val="000000"/>
          <w:sz w:val="28"/>
          <w:lang w:val="ru-RU"/>
        </w:rPr>
        <w:t>Наглядные пособия</w:t>
      </w:r>
      <w:r w:rsidRPr="00544D39">
        <w:rPr>
          <w:color w:val="000000"/>
          <w:sz w:val="28"/>
          <w:lang w:val="ru-RU"/>
        </w:rPr>
        <w:t>», «</w:t>
      </w:r>
      <w:r>
        <w:rPr>
          <w:rFonts w:ascii="Times New Roman CYR" w:hAnsi="Times New Roman CYR"/>
          <w:color w:val="000000"/>
          <w:sz w:val="28"/>
          <w:lang w:val="ru-RU"/>
        </w:rPr>
        <w:t>Технические средства обучения</w:t>
      </w:r>
      <w:r w:rsidRPr="00544D39">
        <w:rPr>
          <w:color w:val="000000"/>
          <w:sz w:val="28"/>
          <w:lang w:val="ru-RU"/>
        </w:rPr>
        <w:t xml:space="preserve">». 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В перечне учебно-методического обеспечения методические и учебные пособия, </w:t>
      </w:r>
      <w:proofErr w:type="spellStart"/>
      <w:r>
        <w:rPr>
          <w:rFonts w:ascii="Times New Roman CYR" w:hAnsi="Times New Roman CYR"/>
          <w:color w:val="000000"/>
          <w:sz w:val="28"/>
          <w:lang w:val="ru-RU"/>
        </w:rPr>
        <w:t>медиаресурсы</w:t>
      </w:r>
      <w:proofErr w:type="spellEnd"/>
      <w:r>
        <w:rPr>
          <w:rFonts w:ascii="Times New Roman CYR" w:hAnsi="Times New Roman CYR"/>
          <w:color w:val="000000"/>
          <w:sz w:val="28"/>
          <w:lang w:val="ru-RU"/>
        </w:rPr>
        <w:t xml:space="preserve"> указываются в алфавитном порядке по разделам в соответствии с требованиями к библиографическому описанию.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3.8.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b/>
          <w:color w:val="000000"/>
          <w:sz w:val="28"/>
          <w:lang w:val="ru-RU"/>
        </w:rPr>
        <w:t>Список литературы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 - структурный элемент программы, включающий перечень использованной автором литературы. Перечень литературы включает основную и дополнительную учебную литературу (учебники, учебные пособия, сборники упражнений и задач, контрольных заданий, тестов, практических работ и лабораторных практикумов,) справочные пособия (словари, справочники); наглядный материал (альбомы, атласы, карты, таблицы), необходимые для реализации рабочей программы. Перечень основной литературы включает издания, содержание которых конкретизирует знания обучаемых по основным вопросам, изложенным в программе. Дополнительный список зависит от предпочтений авторов рабочей программы. Он включает издания, расширяющие знания обучаемых по отдельным аспектам и проблемам курса. В библиографическом списке выделяются издания, предназначенные для учащихся, и литература для педагога (как основная, так и дополнительная). </w:t>
      </w:r>
      <w:r>
        <w:rPr>
          <w:rFonts w:ascii="Times New Roman CYR" w:hAnsi="Times New Roman CYR"/>
          <w:color w:val="000000"/>
          <w:sz w:val="28"/>
          <w:lang w:val="ru-RU"/>
        </w:rPr>
        <w:lastRenderedPageBreak/>
        <w:t>Список литературы включает библиографические описания рекомендованных автором программы изданий, которые перечисляются в алфавитном порядке с указанием автора, названия книги, места и года издания. Допускается оформление списка литературы по основным разделам изучаемого предмета.</w:t>
      </w:r>
    </w:p>
    <w:p w:rsidR="000D4D58" w:rsidRPr="00544D39" w:rsidRDefault="000D4D58">
      <w:pPr>
        <w:pStyle w:val="Standard"/>
        <w:ind w:firstLine="567"/>
        <w:jc w:val="both"/>
        <w:rPr>
          <w:color w:val="000000"/>
          <w:sz w:val="28"/>
          <w:lang w:val="ru-RU"/>
        </w:rPr>
      </w:pP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b/>
          <w:color w:val="000000"/>
          <w:sz w:val="28"/>
          <w:lang w:val="ru-RU"/>
        </w:rPr>
        <w:t>4.</w:t>
      </w:r>
      <w:r>
        <w:rPr>
          <w:b/>
          <w:color w:val="000000"/>
          <w:sz w:val="28"/>
        </w:rPr>
        <w:t> </w:t>
      </w:r>
      <w:r>
        <w:rPr>
          <w:rFonts w:ascii="Times New Roman CYR" w:hAnsi="Times New Roman CYR"/>
          <w:b/>
          <w:color w:val="000000"/>
          <w:sz w:val="28"/>
          <w:lang w:val="ru-RU"/>
        </w:rPr>
        <w:t>Оформление рабочей программы</w:t>
      </w:r>
    </w:p>
    <w:p w:rsidR="000D4D58" w:rsidRPr="00544D39" w:rsidRDefault="000D4D58">
      <w:pPr>
        <w:pStyle w:val="Standard"/>
        <w:ind w:firstLine="567"/>
        <w:jc w:val="both"/>
        <w:rPr>
          <w:b/>
          <w:color w:val="000000"/>
          <w:sz w:val="28"/>
          <w:lang w:val="ru-RU"/>
        </w:rPr>
      </w:pP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4.1.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Рабочая программа должна иметь все признаки нормативного документа.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4.2.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Текст набирается в редакторе </w:t>
      </w:r>
      <w:proofErr w:type="spellStart"/>
      <w:r>
        <w:rPr>
          <w:rFonts w:ascii="Times New Roman CYR" w:hAnsi="Times New Roman CYR"/>
          <w:color w:val="000000"/>
          <w:sz w:val="28"/>
          <w:lang w:val="ru-RU"/>
        </w:rPr>
        <w:t>Word</w:t>
      </w:r>
      <w:proofErr w:type="spellEnd"/>
      <w:r>
        <w:rPr>
          <w:rFonts w:ascii="Times New Roman CYR" w:hAnsi="Times New Roman CYR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lang w:val="ru-RU"/>
        </w:rPr>
        <w:t>for</w:t>
      </w:r>
      <w:proofErr w:type="spellEnd"/>
      <w:r>
        <w:rPr>
          <w:rFonts w:ascii="Times New Roman CYR" w:hAnsi="Times New Roman CYR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lang w:val="ru-RU"/>
        </w:rPr>
        <w:t>Windows</w:t>
      </w:r>
      <w:proofErr w:type="spellEnd"/>
      <w:r>
        <w:rPr>
          <w:rFonts w:ascii="Times New Roman CYR" w:hAnsi="Times New Roman CYR"/>
          <w:color w:val="000000"/>
          <w:sz w:val="28"/>
          <w:lang w:val="ru-RU"/>
        </w:rPr>
        <w:t xml:space="preserve"> шрифтом </w:t>
      </w:r>
      <w:proofErr w:type="spellStart"/>
      <w:r>
        <w:rPr>
          <w:rFonts w:ascii="Times New Roman CYR" w:hAnsi="Times New Roman CYR"/>
          <w:color w:val="000000"/>
          <w:sz w:val="28"/>
          <w:lang w:val="ru-RU"/>
        </w:rPr>
        <w:t>Times</w:t>
      </w:r>
      <w:proofErr w:type="spellEnd"/>
      <w:r>
        <w:rPr>
          <w:rFonts w:ascii="Times New Roman CYR" w:hAnsi="Times New Roman CYR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lang w:val="ru-RU"/>
        </w:rPr>
        <w:t>New</w:t>
      </w:r>
      <w:proofErr w:type="spellEnd"/>
      <w:r>
        <w:rPr>
          <w:rFonts w:ascii="Times New Roman CYR" w:hAnsi="Times New Roman CYR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lang w:val="ru-RU"/>
        </w:rPr>
        <w:t>Roman</w:t>
      </w:r>
      <w:proofErr w:type="spellEnd"/>
      <w:r>
        <w:rPr>
          <w:rFonts w:ascii="Times New Roman CYR" w:hAnsi="Times New Roman CYR"/>
          <w:color w:val="000000"/>
          <w:sz w:val="28"/>
          <w:lang w:val="ru-RU"/>
        </w:rPr>
        <w:t xml:space="preserve">, 14, одинарный межстрочный интервал,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 </w:t>
      </w:r>
      <w:proofErr w:type="spellStart"/>
      <w:r>
        <w:rPr>
          <w:rFonts w:ascii="Times New Roman CYR" w:hAnsi="Times New Roman CYR"/>
          <w:color w:val="000000"/>
          <w:sz w:val="28"/>
          <w:lang w:val="ru-RU"/>
        </w:rPr>
        <w:t>Word</w:t>
      </w:r>
      <w:proofErr w:type="spellEnd"/>
      <w:r>
        <w:rPr>
          <w:rFonts w:ascii="Times New Roman CYR" w:hAnsi="Times New Roman CYR"/>
          <w:color w:val="000000"/>
          <w:sz w:val="28"/>
          <w:lang w:val="ru-RU"/>
        </w:rPr>
        <w:t>, листы формата А4. Таблицы вставляются непосредственно в текст и должны быть отделены от предыдущего и последующего текста одним интервалом.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4.3.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Все структурные элементы рабочей программы должны быть четко выделены и соответствовать определенным требованиям к ним.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4.4.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Рабочая программа прошивается, страницы нумеруются, скрепляются печатью образовательного учреждения и подписью руководителя. Титульный лист считается первым, но не нумеруется, как и листы приложения.</w:t>
      </w:r>
    </w:p>
    <w:p w:rsidR="000D4D58" w:rsidRPr="00544D39" w:rsidRDefault="005A729C">
      <w:pPr>
        <w:pStyle w:val="Standard"/>
        <w:ind w:firstLine="567"/>
        <w:jc w:val="both"/>
        <w:rPr>
          <w:lang w:val="ru-RU"/>
        </w:rPr>
      </w:pPr>
      <w:r w:rsidRPr="00544D39">
        <w:rPr>
          <w:color w:val="000000"/>
          <w:sz w:val="28"/>
          <w:lang w:val="ru-RU"/>
        </w:rPr>
        <w:t>4.5.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В тексте должны использоваться только понятия и термины, относящиеся к конкретной учебной дисциплине. Обозначения, единицы измерения и т.п. должны отвечать требованиям государственных стандартов.</w:t>
      </w:r>
    </w:p>
    <w:p w:rsidR="000D4D58" w:rsidRPr="00544D39" w:rsidRDefault="000D4D58">
      <w:pPr>
        <w:pStyle w:val="Standard"/>
        <w:spacing w:before="75" w:after="150"/>
        <w:ind w:firstLine="567"/>
        <w:jc w:val="both"/>
        <w:rPr>
          <w:color w:val="000000"/>
          <w:sz w:val="28"/>
          <w:lang w:val="ru-RU"/>
        </w:rPr>
      </w:pPr>
    </w:p>
    <w:p w:rsidR="000D4D58" w:rsidRPr="00544D39" w:rsidRDefault="000D4D58">
      <w:pPr>
        <w:pStyle w:val="Standard"/>
        <w:rPr>
          <w:lang w:val="ru-RU"/>
        </w:rPr>
      </w:pPr>
    </w:p>
    <w:sectPr w:rsidR="000D4D58" w:rsidRPr="00544D39" w:rsidSect="000D4D58">
      <w:footerReference w:type="default" r:id="rId6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7B3" w:rsidRDefault="004027B3" w:rsidP="000D4D58">
      <w:r>
        <w:separator/>
      </w:r>
    </w:p>
  </w:endnote>
  <w:endnote w:type="continuationSeparator" w:id="0">
    <w:p w:rsidR="004027B3" w:rsidRDefault="004027B3" w:rsidP="000D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58" w:rsidRDefault="00CD626B">
    <w:pPr>
      <w:pStyle w:val="10"/>
      <w:jc w:val="right"/>
    </w:pPr>
    <w:r>
      <w:fldChar w:fldCharType="begin"/>
    </w:r>
    <w:r>
      <w:instrText xml:space="preserve"> PAGE </w:instrText>
    </w:r>
    <w:r>
      <w:fldChar w:fldCharType="separate"/>
    </w:r>
    <w:r w:rsidR="00363408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7B3" w:rsidRDefault="004027B3" w:rsidP="000D4D58">
      <w:r w:rsidRPr="000D4D58">
        <w:rPr>
          <w:color w:val="000000"/>
        </w:rPr>
        <w:separator/>
      </w:r>
    </w:p>
  </w:footnote>
  <w:footnote w:type="continuationSeparator" w:id="0">
    <w:p w:rsidR="004027B3" w:rsidRDefault="004027B3" w:rsidP="000D4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58"/>
    <w:rsid w:val="000A09B8"/>
    <w:rsid w:val="000D4D58"/>
    <w:rsid w:val="000D654D"/>
    <w:rsid w:val="00363408"/>
    <w:rsid w:val="004027B3"/>
    <w:rsid w:val="00403115"/>
    <w:rsid w:val="00544D39"/>
    <w:rsid w:val="005A729C"/>
    <w:rsid w:val="00CD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06861"/>
  <w15:docId w15:val="{B9F0B7DD-DBE8-4439-BBD7-C0ABC79E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4D58"/>
  </w:style>
  <w:style w:type="paragraph" w:customStyle="1" w:styleId="Heading">
    <w:name w:val="Heading"/>
    <w:basedOn w:val="Standard"/>
    <w:next w:val="Textbody"/>
    <w:rsid w:val="000D4D5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D4D58"/>
    <w:pPr>
      <w:spacing w:after="120"/>
    </w:pPr>
  </w:style>
  <w:style w:type="paragraph" w:styleId="a3">
    <w:name w:val="List"/>
    <w:basedOn w:val="Textbody"/>
    <w:rsid w:val="000D4D58"/>
  </w:style>
  <w:style w:type="paragraph" w:customStyle="1" w:styleId="1">
    <w:name w:val="Название объекта1"/>
    <w:basedOn w:val="Standard"/>
    <w:rsid w:val="000D4D5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D4D58"/>
    <w:pPr>
      <w:suppressLineNumbers/>
    </w:pPr>
  </w:style>
  <w:style w:type="paragraph" w:customStyle="1" w:styleId="10">
    <w:name w:val="Нижний колонтитул1"/>
    <w:basedOn w:val="Standard"/>
    <w:rsid w:val="000D4D58"/>
    <w:pPr>
      <w:suppressLineNumbers/>
      <w:tabs>
        <w:tab w:val="center" w:pos="4819"/>
        <w:tab w:val="right" w:pos="9638"/>
      </w:tabs>
    </w:pPr>
  </w:style>
  <w:style w:type="paragraph" w:styleId="a4">
    <w:name w:val="footer"/>
    <w:basedOn w:val="a"/>
    <w:link w:val="a5"/>
    <w:uiPriority w:val="99"/>
    <w:semiHidden/>
    <w:unhideWhenUsed/>
    <w:rsid w:val="000D4D5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D4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M1xer</cp:lastModifiedBy>
  <cp:revision>6</cp:revision>
  <dcterms:created xsi:type="dcterms:W3CDTF">2016-12-22T13:23:00Z</dcterms:created>
  <dcterms:modified xsi:type="dcterms:W3CDTF">2018-05-07T08:37:00Z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