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1C" w:rsidRPr="00F053B6" w:rsidRDefault="007C30C1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F053B6">
        <w:rPr>
          <w:rFonts w:ascii="Times New Roman CYR" w:hAnsi="Times New Roman CYR"/>
          <w:b/>
          <w:lang w:val="ru-RU"/>
        </w:rPr>
        <w:t>ОТЧЕТ ПО РЕЗУЛЬТАТАМ САМООБСЛЕДОВАНИЯ</w:t>
      </w:r>
    </w:p>
    <w:p w:rsidR="00EE1DC8" w:rsidRDefault="00EE1DC8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Ч</w:t>
      </w:r>
      <w:r w:rsidRPr="00EE1DC8">
        <w:rPr>
          <w:rFonts w:ascii="Times New Roman CYR" w:hAnsi="Times New Roman CYR"/>
          <w:b/>
          <w:lang w:val="ru-RU"/>
        </w:rPr>
        <w:t xml:space="preserve">астное образовательное учреждение дополнительного </w:t>
      </w:r>
    </w:p>
    <w:p w:rsidR="00B2521C" w:rsidRPr="00EE1DC8" w:rsidRDefault="00EE1DC8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EE1DC8">
        <w:rPr>
          <w:rFonts w:ascii="Times New Roman CYR" w:hAnsi="Times New Roman CYR"/>
          <w:b/>
          <w:lang w:val="ru-RU"/>
        </w:rPr>
        <w:t>профессионального образования «</w:t>
      </w:r>
      <w:r w:rsidR="00590C83" w:rsidRPr="00EE1DC8">
        <w:rPr>
          <w:rFonts w:ascii="Times New Roman CYR" w:hAnsi="Times New Roman CYR"/>
          <w:b/>
          <w:lang w:val="ru-RU"/>
        </w:rPr>
        <w:t>Формула»</w:t>
      </w:r>
      <w:r w:rsidR="00590C83">
        <w:rPr>
          <w:rFonts w:ascii="Times New Roman CYR" w:hAnsi="Times New Roman CYR"/>
          <w:b/>
          <w:lang w:val="ru-RU"/>
        </w:rPr>
        <w:t xml:space="preserve"> за</w:t>
      </w:r>
      <w:r w:rsidR="00A37DD6">
        <w:rPr>
          <w:rFonts w:ascii="Times New Roman CYR" w:hAnsi="Times New Roman CYR"/>
          <w:b/>
          <w:lang w:val="ru-RU"/>
        </w:rPr>
        <w:t xml:space="preserve"> 2017</w:t>
      </w:r>
      <w:r w:rsidR="00112512">
        <w:rPr>
          <w:rFonts w:ascii="Times New Roman CYR" w:hAnsi="Times New Roman CYR"/>
          <w:b/>
          <w:lang w:val="ru-RU"/>
        </w:rPr>
        <w:t xml:space="preserve"> год</w:t>
      </w:r>
    </w:p>
    <w:p w:rsidR="00B2521C" w:rsidRDefault="00B2521C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образовательной деятельности</w:t>
      </w:r>
    </w:p>
    <w:p w:rsidR="00B2521C" w:rsidRPr="00F053B6" w:rsidRDefault="007C30C1" w:rsidP="000642A1">
      <w:pPr>
        <w:pStyle w:val="Standard"/>
        <w:spacing w:line="276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lang w:val="ru-RU"/>
        </w:rPr>
        <w:t xml:space="preserve">Образовательная деятельность </w:t>
      </w:r>
      <w:r w:rsidR="00EE1DC8">
        <w:rPr>
          <w:rFonts w:ascii="Times New Roman CYR" w:hAnsi="Times New Roman CYR"/>
          <w:lang w:val="ru-RU"/>
        </w:rPr>
        <w:t>Ч</w:t>
      </w:r>
      <w:r>
        <w:rPr>
          <w:rFonts w:ascii="Times New Roman CYR" w:hAnsi="Times New Roman CYR"/>
          <w:lang w:val="ru-RU"/>
        </w:rPr>
        <w:t>астное образовательное учреждение дополнительного профессионального образования «</w:t>
      </w:r>
      <w:r w:rsidR="00590C83">
        <w:rPr>
          <w:rFonts w:ascii="Times New Roman CYR" w:hAnsi="Times New Roman CYR"/>
          <w:lang w:val="ru-RU"/>
        </w:rPr>
        <w:t>Формула» соответствует</w:t>
      </w:r>
      <w:r>
        <w:rPr>
          <w:rFonts w:ascii="Times New Roman CYR" w:hAnsi="Times New Roman CYR"/>
          <w:lang w:val="ru-RU"/>
        </w:rPr>
        <w:t xml:space="preserve"> требованиям Федерального закона от 10 декабря 1995 г. № 196-ФЗ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 xml:space="preserve">О безопасности дорожного </w:t>
      </w:r>
      <w:r w:rsidR="00590C83">
        <w:rPr>
          <w:rFonts w:ascii="Times New Roman CYR" w:hAnsi="Times New Roman CYR"/>
          <w:lang w:val="ru-RU"/>
        </w:rPr>
        <w:t>движения</w:t>
      </w:r>
      <w:r w:rsidR="00590C83" w:rsidRPr="00F053B6">
        <w:rPr>
          <w:lang w:val="ru-RU"/>
        </w:rPr>
        <w:t>»;</w:t>
      </w:r>
      <w:r w:rsidR="00590C83">
        <w:rPr>
          <w:rFonts w:ascii="Times New Roman CYR" w:hAnsi="Times New Roman CYR"/>
          <w:lang w:val="ru-RU"/>
        </w:rPr>
        <w:t xml:space="preserve"> Федерального</w:t>
      </w:r>
      <w:r>
        <w:rPr>
          <w:rFonts w:ascii="Times New Roman CYR" w:hAnsi="Times New Roman CYR"/>
          <w:lang w:val="ru-RU"/>
        </w:rPr>
        <w:t xml:space="preserve"> закона от 29 декабря 2012 г. № 273-ФЗ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Об образовании в Российской Федерации</w:t>
      </w:r>
      <w:r w:rsidRPr="00F053B6">
        <w:rPr>
          <w:lang w:val="ru-RU"/>
        </w:rPr>
        <w:t xml:space="preserve">»; </w:t>
      </w:r>
      <w:r>
        <w:rPr>
          <w:rFonts w:ascii="Times New Roman CYR" w:hAnsi="Times New Roman CYR"/>
          <w:lang w:val="ru-RU"/>
        </w:rPr>
        <w:t>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в Минюст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системы управления организации</w:t>
      </w:r>
    </w:p>
    <w:p w:rsidR="00003432" w:rsidRDefault="007C30C1" w:rsidP="000642A1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C00179">
        <w:rPr>
          <w:rFonts w:ascii="Times New Roman CYR" w:hAnsi="Times New Roman CYR"/>
          <w:lang w:val="ru-RU"/>
        </w:rPr>
        <w:t>ЧОУ ДПО «Формула»</w:t>
      </w:r>
    </w:p>
    <w:p w:rsidR="000642A1" w:rsidRPr="000642A1" w:rsidRDefault="000642A1" w:rsidP="000642A1">
      <w:pPr>
        <w:pStyle w:val="Standard"/>
        <w:spacing w:line="360" w:lineRule="auto"/>
        <w:jc w:val="both"/>
        <w:rPr>
          <w:rFonts w:ascii="Times New Roman CYR" w:hAnsi="Times New Roman CYR"/>
          <w:lang w:val="ru-RU"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/>
          <w:lang w:val="ru-RU"/>
        </w:rPr>
        <w:t xml:space="preserve">Оценка содержания и качества подготовки обучающихся </w:t>
      </w:r>
      <w:r w:rsidRPr="008B3B40">
        <w:rPr>
          <w:rFonts w:ascii="Times New Roman CYR" w:hAnsi="Times New Roman CYR"/>
          <w:b/>
          <w:lang w:val="ru-RU"/>
        </w:rPr>
        <w:t>за 201</w:t>
      </w:r>
      <w:r w:rsidR="00B7351C">
        <w:rPr>
          <w:rFonts w:ascii="Times New Roman CYR" w:hAnsi="Times New Roman CYR"/>
          <w:b/>
          <w:lang w:val="ru-RU"/>
        </w:rPr>
        <w:t>7</w:t>
      </w:r>
      <w:r w:rsidRPr="008B3B40">
        <w:rPr>
          <w:rFonts w:ascii="Times New Roman CYR" w:hAnsi="Times New Roman CYR"/>
          <w:b/>
          <w:lang w:val="ru-RU"/>
        </w:rPr>
        <w:t xml:space="preserve"> год</w:t>
      </w:r>
    </w:p>
    <w:tbl>
      <w:tblPr>
        <w:tblW w:w="10470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570"/>
        <w:gridCol w:w="435"/>
        <w:gridCol w:w="555"/>
        <w:gridCol w:w="435"/>
        <w:gridCol w:w="645"/>
        <w:gridCol w:w="570"/>
        <w:gridCol w:w="720"/>
        <w:gridCol w:w="495"/>
        <w:gridCol w:w="645"/>
        <w:gridCol w:w="465"/>
        <w:gridCol w:w="645"/>
        <w:gridCol w:w="570"/>
        <w:gridCol w:w="555"/>
        <w:gridCol w:w="270"/>
        <w:gridCol w:w="555"/>
        <w:gridCol w:w="795"/>
      </w:tblGrid>
      <w:tr w:rsidR="00B2521C" w:rsidRPr="00DE464F">
        <w:trPr>
          <w:trHeight w:val="1"/>
        </w:trPr>
        <w:tc>
          <w:tcPr>
            <w:tcW w:w="15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Количество обучающихся</w:t>
            </w:r>
          </w:p>
        </w:tc>
        <w:tc>
          <w:tcPr>
            <w:tcW w:w="19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Отчислено в процессе обучения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Допущено</w:t>
            </w:r>
          </w:p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к квалифика-</w:t>
            </w:r>
          </w:p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ционному</w:t>
            </w:r>
          </w:p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экзамену</w:t>
            </w:r>
          </w:p>
        </w:tc>
        <w:tc>
          <w:tcPr>
            <w:tcW w:w="436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Сдали квалификационный экзамен</w:t>
            </w:r>
          </w:p>
          <w:p w:rsidR="00B2521C" w:rsidRDefault="00B2521C" w:rsidP="008B3B40">
            <w:pPr>
              <w:pStyle w:val="Standard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ind w:right="-57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Не сдали квалифи-кационный экзамен</w:t>
            </w:r>
          </w:p>
        </w:tc>
      </w:tr>
      <w:tr w:rsidR="00B2521C">
        <w:trPr>
          <w:trHeight w:val="196"/>
        </w:trPr>
        <w:tc>
          <w:tcPr>
            <w:tcW w:w="15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Pr="00F053B6" w:rsidRDefault="007C30C1" w:rsidP="008B3B40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Всего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 том числе</w:t>
            </w:r>
          </w:p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по неуспе-</w:t>
            </w:r>
          </w:p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ваемости</w:t>
            </w:r>
          </w:p>
        </w:tc>
        <w:tc>
          <w:tcPr>
            <w:tcW w:w="121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121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Всего</w:t>
            </w:r>
          </w:p>
        </w:tc>
        <w:tc>
          <w:tcPr>
            <w:tcW w:w="315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Из них с оценками</w:t>
            </w:r>
          </w:p>
        </w:tc>
        <w:tc>
          <w:tcPr>
            <w:tcW w:w="135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</w:tr>
      <w:tr w:rsidR="00B2521C">
        <w:trPr>
          <w:trHeight w:val="246"/>
        </w:trPr>
        <w:tc>
          <w:tcPr>
            <w:tcW w:w="15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100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99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121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121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11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отлично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хорошо</w:t>
            </w:r>
          </w:p>
        </w:tc>
        <w:tc>
          <w:tcPr>
            <w:tcW w:w="8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удовл</w:t>
            </w:r>
          </w:p>
        </w:tc>
        <w:tc>
          <w:tcPr>
            <w:tcW w:w="135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</w:tr>
      <w:tr w:rsidR="00B2521C">
        <w:trPr>
          <w:trHeight w:val="1"/>
        </w:trPr>
        <w:tc>
          <w:tcPr>
            <w:tcW w:w="15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</w:tr>
      <w:tr w:rsidR="00B2521C">
        <w:trPr>
          <w:trHeight w:val="1"/>
        </w:trPr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7C30C1" w:rsidP="008B3B40">
            <w:pPr>
              <w:pStyle w:val="Standard"/>
              <w:jc w:val="center"/>
              <w:rPr>
                <w:lang w:val="ru-RU"/>
              </w:rPr>
            </w:pPr>
            <w:r>
              <w:t>1</w:t>
            </w:r>
            <w:r w:rsidR="00CF0240">
              <w:rPr>
                <w:lang w:val="ru-RU"/>
              </w:rPr>
              <w:t>308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ind w:right="-81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7C30C1" w:rsidP="008B3B40">
            <w:pPr>
              <w:pStyle w:val="Standard"/>
              <w:jc w:val="center"/>
              <w:rPr>
                <w:lang w:val="ru-RU"/>
              </w:rPr>
            </w:pPr>
            <w:r>
              <w:t>1</w:t>
            </w:r>
            <w:r w:rsidR="00CF0240">
              <w:rPr>
                <w:lang w:val="ru-RU"/>
              </w:rPr>
              <w:t>308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7C30C1" w:rsidP="008B3B40">
            <w:pPr>
              <w:pStyle w:val="Standard"/>
              <w:jc w:val="center"/>
              <w:rPr>
                <w:lang w:val="ru-RU"/>
              </w:rPr>
            </w:pPr>
            <w:r>
              <w:t>1</w:t>
            </w:r>
            <w:r w:rsidR="00CF0240">
              <w:rPr>
                <w:lang w:val="ru-RU"/>
              </w:rPr>
              <w:t>308</w:t>
            </w:r>
          </w:p>
        </w:tc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CF0240" w:rsidP="008B3B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1291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ind w:left="-118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CF0240" w:rsidP="008B3B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CF0240" w:rsidP="008B3B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C30C1">
              <w:t>,</w:t>
            </w:r>
            <w:r>
              <w:rPr>
                <w:lang w:val="ru-RU"/>
              </w:rPr>
              <w:t>3</w:t>
            </w:r>
          </w:p>
        </w:tc>
      </w:tr>
    </w:tbl>
    <w:p w:rsidR="00B2521C" w:rsidRDefault="00B2521C" w:rsidP="008B3B40">
      <w:pPr>
        <w:pStyle w:val="Standard"/>
        <w:spacing w:line="276" w:lineRule="auto"/>
        <w:jc w:val="center"/>
        <w:rPr>
          <w:b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организации учебного процесса</w:t>
      </w:r>
    </w:p>
    <w:p w:rsidR="008B3B40" w:rsidRPr="000642A1" w:rsidRDefault="007C30C1" w:rsidP="000642A1">
      <w:pPr>
        <w:pStyle w:val="Standard"/>
        <w:spacing w:line="360" w:lineRule="auto"/>
        <w:ind w:firstLine="708"/>
        <w:jc w:val="both"/>
        <w:rPr>
          <w:lang w:val="ru-RU"/>
        </w:rPr>
      </w:pPr>
      <w:r>
        <w:rPr>
          <w:rFonts w:ascii="Times New Roman CYR" w:hAnsi="Times New Roman CYR"/>
          <w:lang w:val="ru-RU"/>
        </w:rPr>
        <w:t xml:space="preserve">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А</w:t>
      </w:r>
      <w:r w:rsidRPr="00F053B6">
        <w:rPr>
          <w:lang w:val="ru-RU"/>
        </w:rPr>
        <w:t>», «</w:t>
      </w:r>
      <w:r>
        <w:rPr>
          <w:rFonts w:ascii="Times New Roman CYR" w:hAnsi="Times New Roman CYR"/>
          <w:lang w:val="ru-RU"/>
        </w:rPr>
        <w:t>В</w:t>
      </w:r>
      <w:r w:rsidRPr="00F053B6">
        <w:rPr>
          <w:lang w:val="ru-RU"/>
        </w:rPr>
        <w:t>»,</w:t>
      </w:r>
      <w:r w:rsidR="000E4E52">
        <w:rPr>
          <w:lang w:val="ru-RU"/>
        </w:rPr>
        <w:t xml:space="preserve"> «ВЕ», «СЕ»</w:t>
      </w:r>
      <w:r w:rsidR="004B4FFE">
        <w:rPr>
          <w:lang w:val="ru-RU"/>
        </w:rPr>
        <w:t xml:space="preserve"> </w:t>
      </w:r>
      <w:r w:rsidR="00353FB2">
        <w:rPr>
          <w:rFonts w:ascii="Times New Roman CYR" w:hAnsi="Times New Roman CYR"/>
          <w:lang w:val="ru-RU"/>
        </w:rPr>
        <w:t xml:space="preserve">программы профессиональной переподготовки водителей транспортных средств категории </w:t>
      </w:r>
      <w:r w:rsidR="00353FB2" w:rsidRPr="00F053B6">
        <w:rPr>
          <w:lang w:val="ru-RU"/>
        </w:rPr>
        <w:t>«</w:t>
      </w:r>
      <w:r w:rsidR="00353FB2">
        <w:rPr>
          <w:rFonts w:ascii="Times New Roman CYR" w:hAnsi="Times New Roman CYR"/>
          <w:lang w:val="ru-RU"/>
        </w:rPr>
        <w:t>В</w:t>
      </w:r>
      <w:r w:rsidR="00353FB2">
        <w:rPr>
          <w:lang w:val="ru-RU"/>
        </w:rPr>
        <w:t xml:space="preserve">» на «С», </w:t>
      </w:r>
      <w:r w:rsidR="00353FB2" w:rsidRPr="00F053B6">
        <w:rPr>
          <w:lang w:val="ru-RU"/>
        </w:rPr>
        <w:t>«</w:t>
      </w:r>
      <w:r w:rsidR="00353FB2">
        <w:rPr>
          <w:rFonts w:ascii="Times New Roman CYR" w:hAnsi="Times New Roman CYR"/>
          <w:lang w:val="ru-RU"/>
        </w:rPr>
        <w:t>В</w:t>
      </w:r>
      <w:r w:rsidR="00353FB2">
        <w:rPr>
          <w:lang w:val="ru-RU"/>
        </w:rPr>
        <w:t>» на «</w:t>
      </w:r>
      <w:r w:rsidR="00353FB2">
        <w:t>D</w:t>
      </w:r>
      <w:r w:rsidR="00353FB2">
        <w:rPr>
          <w:lang w:val="ru-RU"/>
        </w:rPr>
        <w:t>» и «С» на «</w:t>
      </w:r>
      <w:r w:rsidR="00353FB2">
        <w:t>D</w:t>
      </w:r>
      <w:r w:rsidR="00353FB2">
        <w:rPr>
          <w:lang w:val="ru-RU"/>
        </w:rPr>
        <w:t>»,</w:t>
      </w:r>
      <w:r w:rsidR="00353FB2" w:rsidRPr="00F053B6">
        <w:rPr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B2521C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качества кадрового обеспечения</w:t>
      </w:r>
    </w:p>
    <w:p w:rsidR="00B2521C" w:rsidRDefault="007C30C1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8B3B40" w:rsidRDefault="008B3B40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</w:p>
    <w:p w:rsidR="00B2521C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качества учебно-методического обеспечения</w:t>
      </w:r>
    </w:p>
    <w:p w:rsidR="00B2521C" w:rsidRDefault="007C30C1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B2521C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2521C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2521C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B3B40" w:rsidRPr="0084275C" w:rsidRDefault="007C30C1" w:rsidP="008B3B40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B2521C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качества</w:t>
      </w:r>
      <w:r w:rsidR="00590C83"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b/>
          <w:lang w:val="ru-RU"/>
        </w:rPr>
        <w:t>библиотечно-информационного обеспечения</w:t>
      </w:r>
    </w:p>
    <w:p w:rsidR="00B2521C" w:rsidRPr="00F053B6" w:rsidRDefault="007C30C1" w:rsidP="0084275C">
      <w:pPr>
        <w:pStyle w:val="Standard"/>
        <w:spacing w:line="360" w:lineRule="auto"/>
        <w:ind w:firstLine="708"/>
        <w:jc w:val="both"/>
        <w:rPr>
          <w:lang w:val="ru-RU"/>
        </w:rPr>
      </w:pPr>
      <w:r>
        <w:rPr>
          <w:rFonts w:ascii="Times New Roman CYR" w:hAnsi="Times New Roman CYR"/>
          <w:lang w:val="ru-RU"/>
        </w:rPr>
        <w:t xml:space="preserve">Имеющаяся в наличии учебная литература и учебно-наглядные пособия позволяют выполнить программу профессиональной подготовки водителей транспортных средств категории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А</w:t>
      </w:r>
      <w:r w:rsidR="00E3664F">
        <w:rPr>
          <w:lang w:val="ru-RU"/>
        </w:rPr>
        <w:t xml:space="preserve">»,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В</w:t>
      </w:r>
      <w:r w:rsidR="00353FB2">
        <w:rPr>
          <w:lang w:val="ru-RU"/>
        </w:rPr>
        <w:t>»</w:t>
      </w:r>
      <w:r w:rsidR="000E4E52">
        <w:rPr>
          <w:lang w:val="ru-RU"/>
        </w:rPr>
        <w:t>, «ВЕ», «СЕ»</w:t>
      </w:r>
      <w:r w:rsidR="00353FB2">
        <w:rPr>
          <w:lang w:val="ru-RU"/>
        </w:rPr>
        <w:t xml:space="preserve"> и </w:t>
      </w:r>
      <w:r w:rsidR="00353FB2">
        <w:rPr>
          <w:rFonts w:ascii="Times New Roman CYR" w:hAnsi="Times New Roman CYR"/>
          <w:lang w:val="ru-RU"/>
        </w:rPr>
        <w:t>программу профессиональной переподготовки водителей транспортных средств</w:t>
      </w:r>
      <w:r w:rsidR="001343A4">
        <w:rPr>
          <w:rFonts w:ascii="Times New Roman CYR" w:hAnsi="Times New Roman CYR"/>
          <w:lang w:val="ru-RU"/>
        </w:rPr>
        <w:t xml:space="preserve"> с</w:t>
      </w:r>
      <w:r w:rsidR="00353FB2">
        <w:rPr>
          <w:rFonts w:ascii="Times New Roman CYR" w:hAnsi="Times New Roman CYR"/>
          <w:lang w:val="ru-RU"/>
        </w:rPr>
        <w:t xml:space="preserve"> категории </w:t>
      </w:r>
      <w:r w:rsidR="00353FB2" w:rsidRPr="00F053B6">
        <w:rPr>
          <w:lang w:val="ru-RU"/>
        </w:rPr>
        <w:t>«</w:t>
      </w:r>
      <w:r w:rsidR="00353FB2">
        <w:rPr>
          <w:rFonts w:ascii="Times New Roman CYR" w:hAnsi="Times New Roman CYR"/>
          <w:lang w:val="ru-RU"/>
        </w:rPr>
        <w:t>В</w:t>
      </w:r>
      <w:r w:rsidR="00353FB2">
        <w:rPr>
          <w:lang w:val="ru-RU"/>
        </w:rPr>
        <w:t>» на</w:t>
      </w:r>
      <w:r w:rsidR="001343A4">
        <w:rPr>
          <w:lang w:val="ru-RU"/>
        </w:rPr>
        <w:t xml:space="preserve"> категорию</w:t>
      </w:r>
      <w:r w:rsidR="00353FB2">
        <w:rPr>
          <w:lang w:val="ru-RU"/>
        </w:rPr>
        <w:t xml:space="preserve"> </w:t>
      </w:r>
      <w:r w:rsidR="004B4FFE">
        <w:rPr>
          <w:lang w:val="ru-RU"/>
        </w:rPr>
        <w:t>«С»,</w:t>
      </w:r>
      <w:r w:rsidR="001343A4">
        <w:rPr>
          <w:lang w:val="ru-RU"/>
        </w:rPr>
        <w:t xml:space="preserve"> с категории</w:t>
      </w:r>
      <w:r w:rsidR="004B4FFE">
        <w:rPr>
          <w:lang w:val="ru-RU"/>
        </w:rPr>
        <w:t xml:space="preserve"> </w:t>
      </w:r>
      <w:r w:rsidR="00353FB2" w:rsidRPr="00F053B6">
        <w:rPr>
          <w:lang w:val="ru-RU"/>
        </w:rPr>
        <w:t>«</w:t>
      </w:r>
      <w:r w:rsidR="00353FB2">
        <w:rPr>
          <w:rFonts w:ascii="Times New Roman CYR" w:hAnsi="Times New Roman CYR"/>
          <w:lang w:val="ru-RU"/>
        </w:rPr>
        <w:t>В</w:t>
      </w:r>
      <w:r w:rsidR="00353FB2">
        <w:rPr>
          <w:lang w:val="ru-RU"/>
        </w:rPr>
        <w:t>» на</w:t>
      </w:r>
      <w:r w:rsidR="001343A4">
        <w:rPr>
          <w:lang w:val="ru-RU"/>
        </w:rPr>
        <w:t xml:space="preserve"> категорию</w:t>
      </w:r>
      <w:r w:rsidR="00353FB2">
        <w:rPr>
          <w:lang w:val="ru-RU"/>
        </w:rPr>
        <w:t xml:space="preserve"> </w:t>
      </w:r>
      <w:r w:rsidR="004B4FFE">
        <w:rPr>
          <w:lang w:val="ru-RU"/>
        </w:rPr>
        <w:t>«</w:t>
      </w:r>
      <w:r w:rsidR="004B4FFE">
        <w:t>D</w:t>
      </w:r>
      <w:r w:rsidR="00C35EE7">
        <w:rPr>
          <w:lang w:val="ru-RU"/>
        </w:rPr>
        <w:t>»</w:t>
      </w:r>
      <w:r w:rsidR="00353FB2">
        <w:rPr>
          <w:lang w:val="ru-RU"/>
        </w:rPr>
        <w:t xml:space="preserve"> и</w:t>
      </w:r>
      <w:r w:rsidR="001343A4">
        <w:rPr>
          <w:lang w:val="ru-RU"/>
        </w:rPr>
        <w:t xml:space="preserve"> с категории</w:t>
      </w:r>
      <w:r w:rsidR="00353FB2">
        <w:rPr>
          <w:lang w:val="ru-RU"/>
        </w:rPr>
        <w:t xml:space="preserve"> «С» на</w:t>
      </w:r>
      <w:r w:rsidR="001343A4">
        <w:rPr>
          <w:lang w:val="ru-RU"/>
        </w:rPr>
        <w:t xml:space="preserve"> категорию</w:t>
      </w:r>
      <w:r w:rsidR="00353FB2">
        <w:rPr>
          <w:lang w:val="ru-RU"/>
        </w:rPr>
        <w:t xml:space="preserve"> «</w:t>
      </w:r>
      <w:r w:rsidR="00353FB2">
        <w:t>D</w:t>
      </w:r>
      <w:r w:rsidR="00353FB2">
        <w:rPr>
          <w:lang w:val="ru-RU"/>
        </w:rPr>
        <w:t>»</w:t>
      </w:r>
      <w:r w:rsidRPr="00F053B6">
        <w:rPr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в полном объеме.</w:t>
      </w: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материально-технической базы</w:t>
      </w:r>
    </w:p>
    <w:p w:rsidR="00B2521C" w:rsidRDefault="007C30C1" w:rsidP="008B3B40">
      <w:pPr>
        <w:pStyle w:val="Standard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Сведения о наличии</w:t>
      </w:r>
      <w:r w:rsidR="00590C83"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b/>
          <w:lang w:val="ru-RU"/>
        </w:rPr>
        <w:t>в собственности или на ином законном основании оборудованных учебных транспортных средств</w:t>
      </w:r>
    </w:p>
    <w:p w:rsidR="00B2521C" w:rsidRPr="00F053B6" w:rsidRDefault="00B2521C" w:rsidP="008B3B40">
      <w:pPr>
        <w:pStyle w:val="Standard"/>
        <w:jc w:val="center"/>
        <w:rPr>
          <w:b/>
          <w:lang w:val="ru-RU"/>
        </w:rPr>
      </w:pPr>
    </w:p>
    <w:tbl>
      <w:tblPr>
        <w:tblW w:w="109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843"/>
        <w:gridCol w:w="1417"/>
        <w:gridCol w:w="1814"/>
      </w:tblGrid>
      <w:tr w:rsidR="00431737" w:rsidRPr="00561745" w:rsidTr="0084275C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Сведения</w:t>
            </w:r>
          </w:p>
        </w:tc>
        <w:tc>
          <w:tcPr>
            <w:tcW w:w="8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Номер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по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порядку</w:t>
            </w:r>
          </w:p>
        </w:tc>
      </w:tr>
      <w:tr w:rsidR="00431737" w:rsidRPr="00561745" w:rsidTr="0084275C">
        <w:trPr>
          <w:trHeight w:val="346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5</w:t>
            </w:r>
          </w:p>
        </w:tc>
      </w:tr>
      <w:tr w:rsidR="007905A3" w:rsidRPr="008052B3" w:rsidTr="0084275C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  <w:lang w:val="ru-RU"/>
              </w:rPr>
              <w:t>LADA 111730</w:t>
            </w:r>
            <w:r w:rsidRPr="008052B3">
              <w:rPr>
                <w:sz w:val="20"/>
                <w:szCs w:val="20"/>
                <w:lang w:val="ru-RU"/>
              </w:rPr>
              <w:br/>
            </w:r>
            <w:r w:rsidRPr="008052B3">
              <w:rPr>
                <w:sz w:val="20"/>
                <w:szCs w:val="20"/>
              </w:rPr>
              <w:t>LADA KALINA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052B3">
              <w:rPr>
                <w:sz w:val="20"/>
                <w:szCs w:val="20"/>
                <w:lang w:val="ru-RU"/>
              </w:rPr>
              <w:t>ВАЗ 21101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>LADA</w:t>
            </w:r>
            <w:r w:rsidRPr="008052B3">
              <w:rPr>
                <w:sz w:val="20"/>
                <w:szCs w:val="20"/>
                <w:lang w:val="ru-RU"/>
              </w:rPr>
              <w:t xml:space="preserve"> 219070 </w:t>
            </w:r>
            <w:r w:rsidRPr="00561745">
              <w:rPr>
                <w:sz w:val="20"/>
                <w:szCs w:val="20"/>
              </w:rPr>
              <w:t>LADA</w:t>
            </w:r>
            <w:r w:rsidRPr="008052B3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GRANTA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052B3">
              <w:rPr>
                <w:sz w:val="20"/>
                <w:szCs w:val="20"/>
                <w:lang w:val="ru-RU"/>
              </w:rPr>
              <w:t>ВАЗ21093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795F3A" w:rsidRDefault="007905A3" w:rsidP="007905A3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KIA ED CEED</w:t>
            </w:r>
          </w:p>
        </w:tc>
      </w:tr>
      <w:tr w:rsidR="007905A3" w:rsidRPr="00561745" w:rsidTr="0084275C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052B3">
              <w:rPr>
                <w:sz w:val="20"/>
                <w:szCs w:val="20"/>
                <w:lang w:val="ru-RU"/>
              </w:rPr>
              <w:t>Тип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8052B3">
              <w:rPr>
                <w:sz w:val="20"/>
                <w:szCs w:val="20"/>
                <w:lang w:val="ru-RU"/>
              </w:rPr>
              <w:t>транспортного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8052B3">
              <w:rPr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052B3"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052B3">
              <w:rPr>
                <w:sz w:val="20"/>
                <w:szCs w:val="20"/>
                <w:lang w:val="ru-RU"/>
              </w:rPr>
              <w:t>Легковой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052B3">
              <w:rPr>
                <w:sz w:val="20"/>
                <w:szCs w:val="20"/>
                <w:lang w:val="ru-RU"/>
              </w:rPr>
              <w:t>седан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052B3"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  <w:lang w:val="ru-RU"/>
              </w:rPr>
              <w:t>КО</w:t>
            </w:r>
            <w:r w:rsidRPr="00561745">
              <w:rPr>
                <w:sz w:val="20"/>
                <w:szCs w:val="20"/>
              </w:rPr>
              <w:t>МБИ (Хетчбек)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2730F0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Комби</w:t>
            </w:r>
          </w:p>
        </w:tc>
      </w:tr>
      <w:tr w:rsidR="007905A3" w:rsidRPr="00561745" w:rsidTr="0084275C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Категория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</w:tr>
      <w:tr w:rsidR="007905A3" w:rsidRPr="00561745" w:rsidTr="0084275C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выпуска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1993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7905A3" w:rsidRPr="00561745" w:rsidTr="0084275C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Государственный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регистрационный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знак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  <w:lang w:val="ru-RU"/>
              </w:rPr>
              <w:t>В</w:t>
            </w:r>
            <w:r w:rsidRPr="008052B3">
              <w:rPr>
                <w:sz w:val="20"/>
                <w:szCs w:val="20"/>
              </w:rPr>
              <w:t>870УЕ42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М718НХ123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Н573НО123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В482КА23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2730F0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 320 РС 123</w:t>
            </w:r>
          </w:p>
        </w:tc>
      </w:tr>
      <w:tr w:rsidR="007905A3" w:rsidRPr="00561745" w:rsidTr="0084275C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ПТС 63МТ</w:t>
            </w:r>
          </w:p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052B3">
              <w:rPr>
                <w:sz w:val="20"/>
                <w:szCs w:val="20"/>
                <w:lang w:val="ru-RU"/>
              </w:rPr>
              <w:t>321008</w:t>
            </w:r>
            <w:r w:rsidRPr="008052B3">
              <w:rPr>
                <w:sz w:val="20"/>
                <w:szCs w:val="20"/>
              </w:rPr>
              <w:t xml:space="preserve"> СРТС </w:t>
            </w:r>
            <w:r w:rsidRPr="008052B3">
              <w:rPr>
                <w:sz w:val="20"/>
                <w:szCs w:val="20"/>
                <w:lang w:val="ru-RU"/>
              </w:rPr>
              <w:t>2338 853437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23ОА 178171</w:t>
            </w:r>
          </w:p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2324 711165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63НХ 224498 СРТС 2338 794106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23МО 914853 СРТС 23 ТС 392930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2730F0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23 </w:t>
            </w:r>
            <w:r>
              <w:rPr>
                <w:sz w:val="20"/>
                <w:szCs w:val="20"/>
                <w:lang w:val="ru-RU"/>
              </w:rPr>
              <w:t>ОН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398269</w:t>
            </w:r>
          </w:p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28</w:t>
            </w:r>
          </w:p>
          <w:p w:rsidR="007905A3" w:rsidRPr="002730F0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853717</w:t>
            </w:r>
          </w:p>
        </w:tc>
      </w:tr>
      <w:tr w:rsidR="007905A3" w:rsidRPr="00561745" w:rsidTr="0084275C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Собственность или иное </w:t>
            </w:r>
            <w:r w:rsidRPr="00D63BBA">
              <w:rPr>
                <w:sz w:val="20"/>
                <w:szCs w:val="20"/>
                <w:lang w:val="ru-RU"/>
              </w:rPr>
              <w:lastRenderedPageBreak/>
              <w:t>законное основание владения транспортным средством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</w:tr>
      <w:tr w:rsidR="007905A3" w:rsidRPr="00561745" w:rsidTr="0084275C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7905A3" w:rsidRPr="00561745" w:rsidTr="0084275C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7905A3" w:rsidRPr="00561745" w:rsidTr="0084275C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</w:tr>
      <w:tr w:rsidR="007905A3" w:rsidRPr="00561745" w:rsidTr="0084275C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7905A3" w:rsidRPr="00561745" w:rsidTr="0084275C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7905A3" w:rsidRPr="00561745" w:rsidTr="0084275C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7905A3" w:rsidRPr="00561745" w:rsidTr="0084275C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>ТС в регистрационном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документе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7905A3" w:rsidRPr="00DE464F" w:rsidTr="0084275C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030CDB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030CDB">
              <w:rPr>
                <w:sz w:val="20"/>
                <w:szCs w:val="20"/>
                <w:lang w:val="ru-RU"/>
              </w:rPr>
              <w:t>ЕЕЕ</w:t>
            </w:r>
          </w:p>
          <w:p w:rsidR="007905A3" w:rsidRPr="00030CDB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030CDB">
              <w:rPr>
                <w:sz w:val="20"/>
                <w:szCs w:val="20"/>
                <w:lang w:val="ru-RU"/>
              </w:rPr>
              <w:t>№1003245282</w:t>
            </w:r>
          </w:p>
          <w:p w:rsidR="007905A3" w:rsidRPr="00030CDB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030CDB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22.05.2017</w:t>
            </w:r>
          </w:p>
          <w:p w:rsidR="007905A3" w:rsidRPr="00030CDB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До21.05.2018</w:t>
            </w:r>
          </w:p>
          <w:p w:rsidR="007905A3" w:rsidRPr="00030CDB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030CDB">
              <w:rPr>
                <w:sz w:val="20"/>
                <w:szCs w:val="20"/>
                <w:lang w:val="ru-RU"/>
              </w:rPr>
              <w:t>ООО</w:t>
            </w:r>
          </w:p>
          <w:p w:rsidR="007905A3" w:rsidRPr="000E4E52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030CDB">
              <w:rPr>
                <w:sz w:val="20"/>
                <w:szCs w:val="20"/>
                <w:lang w:val="ru-RU"/>
              </w:rPr>
              <w:t>«НСГ- РОСЭНЕРГО»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2649FB" w:rsidRDefault="002649FB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2649FB">
              <w:rPr>
                <w:sz w:val="20"/>
                <w:szCs w:val="20"/>
                <w:lang w:val="ru-RU"/>
              </w:rPr>
              <w:t>ХХХ</w:t>
            </w:r>
          </w:p>
          <w:p w:rsidR="007905A3" w:rsidRPr="002649FB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2649FB">
              <w:rPr>
                <w:sz w:val="20"/>
                <w:szCs w:val="20"/>
                <w:lang w:val="ru-RU"/>
              </w:rPr>
              <w:t>№</w:t>
            </w:r>
            <w:r w:rsidR="002649FB" w:rsidRPr="002649FB">
              <w:rPr>
                <w:sz w:val="20"/>
                <w:szCs w:val="20"/>
                <w:lang w:val="ru-RU"/>
              </w:rPr>
              <w:t>0007391644</w:t>
            </w:r>
          </w:p>
          <w:p w:rsidR="007905A3" w:rsidRPr="002649FB" w:rsidRDefault="002649FB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2649FB">
              <w:rPr>
                <w:sz w:val="20"/>
                <w:szCs w:val="20"/>
                <w:lang w:val="ru-RU"/>
              </w:rPr>
              <w:t>О</w:t>
            </w:r>
            <w:r w:rsidR="007905A3" w:rsidRPr="002649FB">
              <w:rPr>
                <w:sz w:val="20"/>
                <w:szCs w:val="20"/>
                <w:lang w:val="ru-RU"/>
              </w:rPr>
              <w:t>т</w:t>
            </w:r>
            <w:r w:rsidRPr="002649FB">
              <w:rPr>
                <w:sz w:val="20"/>
                <w:szCs w:val="20"/>
                <w:lang w:val="ru-RU"/>
              </w:rPr>
              <w:t xml:space="preserve"> 03.07.2017</w:t>
            </w:r>
          </w:p>
          <w:p w:rsidR="007905A3" w:rsidRPr="002649FB" w:rsidRDefault="002649FB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2649FB">
              <w:rPr>
                <w:sz w:val="20"/>
                <w:szCs w:val="20"/>
                <w:lang w:val="ru-RU"/>
              </w:rPr>
              <w:t>Д</w:t>
            </w:r>
            <w:r w:rsidR="007905A3" w:rsidRPr="002649FB">
              <w:rPr>
                <w:sz w:val="20"/>
                <w:szCs w:val="20"/>
                <w:lang w:val="ru-RU"/>
              </w:rPr>
              <w:t>о</w:t>
            </w:r>
            <w:r w:rsidRPr="002649FB">
              <w:rPr>
                <w:sz w:val="20"/>
                <w:szCs w:val="20"/>
                <w:lang w:val="ru-RU"/>
              </w:rPr>
              <w:t xml:space="preserve"> 02.07.2018</w:t>
            </w:r>
          </w:p>
          <w:p w:rsidR="007905A3" w:rsidRPr="002649FB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2649FB">
              <w:rPr>
                <w:sz w:val="20"/>
                <w:szCs w:val="20"/>
                <w:lang w:val="ru-RU"/>
              </w:rPr>
              <w:t>ООО</w:t>
            </w:r>
          </w:p>
          <w:p w:rsidR="007905A3" w:rsidRPr="000E4E52" w:rsidRDefault="007905A3" w:rsidP="002649FB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2649FB">
              <w:rPr>
                <w:sz w:val="20"/>
                <w:szCs w:val="20"/>
                <w:lang w:val="ru-RU"/>
              </w:rPr>
              <w:t>«</w:t>
            </w:r>
            <w:r w:rsidR="002649FB" w:rsidRPr="002649FB">
              <w:rPr>
                <w:sz w:val="20"/>
                <w:szCs w:val="20"/>
                <w:lang w:val="ru-RU"/>
              </w:rPr>
              <w:t>АЛЬФА-СТРАХОВАНИЕ</w:t>
            </w:r>
            <w:r w:rsidRPr="002649F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ЕЕЕ</w:t>
            </w:r>
          </w:p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>0909284929</w:t>
            </w:r>
          </w:p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От25.10.2017</w:t>
            </w:r>
          </w:p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До24.10.2018</w:t>
            </w:r>
          </w:p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АО «</w:t>
            </w:r>
            <w:r>
              <w:rPr>
                <w:sz w:val="20"/>
                <w:szCs w:val="20"/>
                <w:lang w:val="ru-RU"/>
              </w:rPr>
              <w:t>Согаз</w:t>
            </w:r>
            <w:r w:rsidRPr="00D63BB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E464F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ХХХ</w:t>
            </w:r>
          </w:p>
          <w:p w:rsidR="007905A3" w:rsidRPr="00DE464F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№0000104655</w:t>
            </w:r>
          </w:p>
          <w:p w:rsidR="007905A3" w:rsidRPr="00DE464F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15.12.2015</w:t>
            </w:r>
          </w:p>
          <w:p w:rsidR="007905A3" w:rsidRPr="00DE464F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14.12.2016</w:t>
            </w:r>
          </w:p>
          <w:p w:rsidR="007905A3" w:rsidRPr="00DE464F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ООО</w:t>
            </w:r>
          </w:p>
          <w:p w:rsidR="007905A3" w:rsidRPr="00DE464F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«РОСГОССТРАХ»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11778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ЕЕЕ №0</w:t>
            </w:r>
            <w:r>
              <w:rPr>
                <w:sz w:val="20"/>
                <w:szCs w:val="20"/>
                <w:lang w:val="ru-RU"/>
              </w:rPr>
              <w:t>002972455</w:t>
            </w:r>
          </w:p>
          <w:p w:rsidR="007905A3" w:rsidRPr="0011778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06.04.2017</w:t>
            </w:r>
          </w:p>
          <w:p w:rsidR="007905A3" w:rsidRPr="0011778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05.04.2018</w:t>
            </w:r>
          </w:p>
          <w:p w:rsidR="007905A3" w:rsidRPr="0084275C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030CDB">
              <w:rPr>
                <w:sz w:val="20"/>
                <w:szCs w:val="20"/>
                <w:lang w:val="ru-RU"/>
              </w:rPr>
              <w:t xml:space="preserve">ООО </w:t>
            </w:r>
            <w:r w:rsidRPr="00117783">
              <w:rPr>
                <w:sz w:val="20"/>
                <w:szCs w:val="20"/>
                <w:lang w:val="ru-RU"/>
              </w:rPr>
              <w:t>«Ренессанс»</w:t>
            </w:r>
          </w:p>
        </w:tc>
      </w:tr>
      <w:tr w:rsidR="007905A3" w:rsidRPr="00D964D9" w:rsidTr="0084275C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030CDB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.05.2017</w:t>
            </w:r>
          </w:p>
          <w:p w:rsidR="007905A3" w:rsidRPr="000E4E52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 17.05</w:t>
            </w:r>
            <w:r w:rsidRPr="00030CD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2649FB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2649FB">
              <w:rPr>
                <w:sz w:val="20"/>
                <w:szCs w:val="20"/>
                <w:lang w:val="ru-RU"/>
              </w:rPr>
              <w:t xml:space="preserve">от </w:t>
            </w:r>
            <w:r w:rsidR="002649FB" w:rsidRPr="002649FB">
              <w:rPr>
                <w:sz w:val="20"/>
                <w:szCs w:val="20"/>
                <w:lang w:val="ru-RU"/>
              </w:rPr>
              <w:t>02.07.2017</w:t>
            </w:r>
          </w:p>
          <w:p w:rsidR="007905A3" w:rsidRPr="000E4E52" w:rsidRDefault="002649FB" w:rsidP="007905A3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2649FB">
              <w:rPr>
                <w:sz w:val="20"/>
                <w:szCs w:val="20"/>
                <w:lang w:val="ru-RU"/>
              </w:rPr>
              <w:t>до 02.07.2018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11778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117783">
              <w:rPr>
                <w:sz w:val="20"/>
                <w:szCs w:val="20"/>
              </w:rPr>
              <w:t>от 16.02.2017</w:t>
            </w:r>
          </w:p>
          <w:p w:rsidR="007905A3" w:rsidRPr="0011778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117783">
              <w:rPr>
                <w:sz w:val="20"/>
                <w:szCs w:val="20"/>
              </w:rPr>
              <w:t>до 17.02.2018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E464F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26.03.2016</w:t>
            </w:r>
          </w:p>
          <w:p w:rsidR="007905A3" w:rsidRPr="00DE464F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26.03.2017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11778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от 13.10.2017</w:t>
            </w:r>
          </w:p>
          <w:p w:rsidR="007905A3" w:rsidRPr="0084275C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до 13.10.2018</w:t>
            </w:r>
          </w:p>
        </w:tc>
      </w:tr>
      <w:tr w:rsidR="007905A3" w:rsidRPr="00561745" w:rsidTr="0084275C">
        <w:trPr>
          <w:trHeight w:val="9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964D9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964D9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964D9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964D9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964D9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964D9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964D9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964D9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496CB4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496CB4">
              <w:rPr>
                <w:sz w:val="20"/>
                <w:szCs w:val="20"/>
                <w:lang w:val="ru-RU"/>
              </w:rPr>
              <w:t>Соответ.</w:t>
            </w:r>
          </w:p>
        </w:tc>
      </w:tr>
      <w:tr w:rsidR="007905A3" w:rsidRPr="00561745" w:rsidTr="0084275C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D63BBA" w:rsidRDefault="007905A3" w:rsidP="007905A3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8052B3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8052B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5A3" w:rsidRPr="00561745" w:rsidRDefault="007905A3" w:rsidP="007905A3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B2521C" w:rsidRDefault="00B2521C" w:rsidP="008B3B40">
      <w:pPr>
        <w:pStyle w:val="Standard"/>
        <w:spacing w:before="120"/>
        <w:rPr>
          <w:lang w:val="ru-RU"/>
        </w:rPr>
      </w:pPr>
    </w:p>
    <w:tbl>
      <w:tblPr>
        <w:tblW w:w="11101" w:type="dxa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1512"/>
        <w:gridCol w:w="1511"/>
        <w:gridCol w:w="1692"/>
        <w:gridCol w:w="1831"/>
        <w:gridCol w:w="1407"/>
      </w:tblGrid>
      <w:tr w:rsidR="00431737" w:rsidRPr="00561745" w:rsidTr="00CE7C06">
        <w:trPr>
          <w:cantSplit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Сведения</w:t>
            </w: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Номерпопорядку</w:t>
            </w:r>
          </w:p>
        </w:tc>
      </w:tr>
      <w:tr w:rsidR="004507BA" w:rsidRPr="00561745" w:rsidTr="00CE7C06">
        <w:trPr>
          <w:cantSplit/>
          <w:trHeight w:val="346"/>
        </w:trPr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10</w:t>
            </w:r>
          </w:p>
        </w:tc>
      </w:tr>
      <w:tr w:rsidR="00CE7C06" w:rsidRPr="00561745" w:rsidTr="00CE7C06">
        <w:trPr>
          <w:cantSplit/>
          <w:trHeight w:val="28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DAEWOO GENTRA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DAEWOO</w:t>
            </w:r>
          </w:p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DAEWOO</w:t>
            </w:r>
          </w:p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NEXIA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LADA 211440-26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rFonts w:eastAsia="Calibri"/>
                <w:sz w:val="20"/>
                <w:szCs w:val="20"/>
              </w:rPr>
              <w:t>AUDI A4</w:t>
            </w:r>
          </w:p>
        </w:tc>
      </w:tr>
      <w:tr w:rsidR="00CE7C06" w:rsidRPr="00561745" w:rsidTr="00CE7C06">
        <w:trPr>
          <w:cantSplit/>
          <w:trHeight w:val="28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Тип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Легковой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Легковой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Легковой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Легковой</w:t>
            </w:r>
          </w:p>
        </w:tc>
      </w:tr>
      <w:tr w:rsidR="00CE7C06" w:rsidRPr="00561745" w:rsidTr="00CE7C06">
        <w:trPr>
          <w:cantSplit/>
          <w:trHeight w:val="28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Категория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В</w:t>
            </w:r>
          </w:p>
        </w:tc>
      </w:tr>
      <w:tr w:rsidR="00CE7C06" w:rsidRPr="00561745" w:rsidTr="00CE7C06">
        <w:trPr>
          <w:cantSplit/>
          <w:trHeight w:val="28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Год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выпуска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2007</w:t>
            </w:r>
          </w:p>
        </w:tc>
      </w:tr>
      <w:tr w:rsidR="00CE7C06" w:rsidRPr="00561745" w:rsidTr="00CE7C06">
        <w:trPr>
          <w:cantSplit/>
          <w:trHeight w:val="28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Государственный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регистрационный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знак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М465НК123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31F37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М724ЕВ123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Р122МК123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Н 014 КВ 123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Х822ХТ93</w:t>
            </w:r>
          </w:p>
        </w:tc>
      </w:tr>
      <w:tr w:rsidR="00CE7C06" w:rsidRPr="00561745" w:rsidTr="00CE7C06">
        <w:trPr>
          <w:cantSplit/>
          <w:trHeight w:val="28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91ABE">
              <w:rPr>
                <w:sz w:val="20"/>
                <w:szCs w:val="20"/>
                <w:lang w:val="ru-RU"/>
              </w:rPr>
              <w:t>Регистрационные документы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91ABE">
              <w:rPr>
                <w:sz w:val="20"/>
                <w:szCs w:val="20"/>
                <w:lang w:val="ru-RU"/>
              </w:rPr>
              <w:t>ПТС 36УС 251700 СРТС 2316 545711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ПТС 36 УС 177794</w:t>
            </w:r>
          </w:p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591ABE">
              <w:rPr>
                <w:sz w:val="20"/>
                <w:szCs w:val="20"/>
                <w:lang w:val="ru-RU"/>
              </w:rPr>
              <w:t xml:space="preserve">СРТС </w:t>
            </w:r>
            <w:r>
              <w:rPr>
                <w:sz w:val="20"/>
                <w:szCs w:val="20"/>
                <w:lang w:val="ru-RU"/>
              </w:rPr>
              <w:t>2338 794921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ПТС 23ОН 402478 СРТС 2338</w:t>
            </w:r>
            <w:r w:rsidR="00832BB3">
              <w:rPr>
                <w:sz w:val="20"/>
                <w:szCs w:val="20"/>
                <w:lang w:val="ru-RU"/>
              </w:rPr>
              <w:t xml:space="preserve"> 452148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 ОА</w:t>
            </w:r>
          </w:p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986759</w:t>
            </w:r>
          </w:p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24</w:t>
            </w:r>
          </w:p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840287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</w:rPr>
              <w:t xml:space="preserve">ПТС </w:t>
            </w:r>
            <w:r w:rsidRPr="00DE464F">
              <w:rPr>
                <w:sz w:val="20"/>
                <w:szCs w:val="20"/>
                <w:lang w:val="ru-RU"/>
              </w:rPr>
              <w:t>77</w:t>
            </w:r>
            <w:r w:rsidRPr="00DE464F">
              <w:rPr>
                <w:sz w:val="20"/>
                <w:szCs w:val="20"/>
              </w:rPr>
              <w:t xml:space="preserve">ТО </w:t>
            </w:r>
            <w:r w:rsidRPr="00DE464F">
              <w:rPr>
                <w:sz w:val="20"/>
                <w:szCs w:val="20"/>
                <w:lang w:val="ru-RU"/>
              </w:rPr>
              <w:t>570585</w:t>
            </w:r>
            <w:r w:rsidRPr="00DE464F">
              <w:rPr>
                <w:sz w:val="20"/>
                <w:szCs w:val="20"/>
              </w:rPr>
              <w:t xml:space="preserve"> СРТС 23</w:t>
            </w:r>
            <w:r w:rsidRPr="00DE464F">
              <w:rPr>
                <w:sz w:val="20"/>
                <w:szCs w:val="20"/>
                <w:lang w:val="ru-RU"/>
              </w:rPr>
              <w:t>28</w:t>
            </w:r>
            <w:r w:rsidRPr="00DE464F">
              <w:rPr>
                <w:sz w:val="20"/>
                <w:szCs w:val="20"/>
              </w:rPr>
              <w:t xml:space="preserve"> </w:t>
            </w:r>
            <w:r w:rsidRPr="00DE464F">
              <w:rPr>
                <w:sz w:val="20"/>
                <w:szCs w:val="20"/>
                <w:lang w:val="ru-RU"/>
              </w:rPr>
              <w:t>741138</w:t>
            </w:r>
          </w:p>
        </w:tc>
      </w:tr>
      <w:tr w:rsidR="00CE7C06" w:rsidRPr="00561745" w:rsidTr="00CE7C06">
        <w:trPr>
          <w:cantSplit/>
          <w:trHeight w:val="510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Аренда</w:t>
            </w:r>
          </w:p>
        </w:tc>
      </w:tr>
      <w:tr w:rsidR="00CE7C06" w:rsidRPr="00561745" w:rsidTr="00CE7C06">
        <w:trPr>
          <w:cantSplit/>
          <w:trHeight w:val="510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СООТВ.</w:t>
            </w:r>
          </w:p>
        </w:tc>
      </w:tr>
      <w:tr w:rsidR="00CE7C06" w:rsidRPr="00561745" w:rsidTr="00CE7C06">
        <w:trPr>
          <w:cantSplit/>
          <w:trHeight w:val="510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НЕТ</w:t>
            </w:r>
          </w:p>
        </w:tc>
      </w:tr>
      <w:tr w:rsidR="00CE7C06" w:rsidRPr="00561745" w:rsidTr="00CE7C06">
        <w:trPr>
          <w:cantSplit/>
          <w:trHeight w:val="510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автомат</w:t>
            </w:r>
          </w:p>
        </w:tc>
      </w:tr>
      <w:tr w:rsidR="00CE7C06" w:rsidRPr="00561745" w:rsidTr="00CE7C06">
        <w:trPr>
          <w:cantSplit/>
          <w:trHeight w:val="510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СООТВ.</w:t>
            </w:r>
          </w:p>
        </w:tc>
      </w:tr>
      <w:tr w:rsidR="00CE7C06" w:rsidRPr="00561745" w:rsidTr="00CE7C06">
        <w:trPr>
          <w:cantSplit/>
          <w:trHeight w:val="510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ЕСТЬ</w:t>
            </w:r>
          </w:p>
        </w:tc>
      </w:tr>
      <w:tr w:rsidR="00CE7C06" w:rsidRPr="00561745" w:rsidTr="00CE7C06">
        <w:trPr>
          <w:cantSplit/>
          <w:trHeight w:val="56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ЕСТЬ</w:t>
            </w:r>
          </w:p>
        </w:tc>
      </w:tr>
      <w:tr w:rsidR="00CE7C06" w:rsidRPr="00561745" w:rsidTr="00CE7C06">
        <w:trPr>
          <w:cantSplit/>
          <w:trHeight w:val="56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>ТС в регистрационном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документе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91AB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ЕСТЬ</w:t>
            </w:r>
          </w:p>
        </w:tc>
      </w:tr>
      <w:tr w:rsidR="00CE7C06" w:rsidRPr="00DE464F" w:rsidTr="00CE7C06">
        <w:trPr>
          <w:cantSplit/>
          <w:trHeight w:val="56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EC187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C187E">
              <w:rPr>
                <w:sz w:val="20"/>
                <w:szCs w:val="20"/>
                <w:lang w:val="ru-RU"/>
              </w:rPr>
              <w:t>ЕЕЕ</w:t>
            </w:r>
          </w:p>
          <w:p w:rsidR="00CE7C06" w:rsidRPr="00EC187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C187E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>0399246420</w:t>
            </w:r>
          </w:p>
          <w:p w:rsidR="00CE7C06" w:rsidRPr="00EC187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27.11.2016</w:t>
            </w:r>
          </w:p>
          <w:p w:rsidR="00CE7C06" w:rsidRPr="00EC187E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26.11.2017</w:t>
            </w:r>
          </w:p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EC187E">
              <w:rPr>
                <w:sz w:val="20"/>
                <w:szCs w:val="20"/>
                <w:lang w:val="ru-RU"/>
              </w:rPr>
              <w:t>ООО «</w:t>
            </w:r>
            <w:r>
              <w:rPr>
                <w:sz w:val="20"/>
                <w:szCs w:val="20"/>
                <w:lang w:val="ru-RU"/>
              </w:rPr>
              <w:t>Надежда»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D5337" w:rsidRDefault="00DD5337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ЕЕЕ №1021958750</w:t>
            </w:r>
          </w:p>
          <w:p w:rsidR="00CE7C06" w:rsidRPr="00DD5337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 xml:space="preserve">от </w:t>
            </w:r>
            <w:r w:rsidR="00DD5337" w:rsidRPr="00DD5337">
              <w:rPr>
                <w:sz w:val="20"/>
                <w:szCs w:val="20"/>
                <w:lang w:val="ru-RU"/>
              </w:rPr>
              <w:t>20.09.2017</w:t>
            </w:r>
          </w:p>
          <w:p w:rsidR="00CE7C06" w:rsidRPr="00DD5337" w:rsidRDefault="00DD5337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до 19.09.2018</w:t>
            </w:r>
          </w:p>
          <w:p w:rsidR="00CE7C06" w:rsidRPr="00DD5337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ООО «</w:t>
            </w:r>
            <w:r w:rsidR="00DD5337" w:rsidRPr="00DD5337">
              <w:rPr>
                <w:sz w:val="20"/>
                <w:szCs w:val="20"/>
                <w:lang w:val="ru-RU"/>
              </w:rPr>
              <w:t>ЭРГО</w:t>
            </w:r>
            <w:r w:rsidRPr="00DD5337">
              <w:rPr>
                <w:sz w:val="20"/>
                <w:szCs w:val="20"/>
                <w:lang w:val="ru-RU"/>
              </w:rPr>
              <w:t>»</w:t>
            </w:r>
          </w:p>
          <w:p w:rsidR="00CE7C06" w:rsidRPr="00DD5337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832BB3" w:rsidRDefault="00685294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ХХХ</w:t>
            </w:r>
          </w:p>
          <w:p w:rsidR="00CE7C06" w:rsidRPr="00832BB3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32BB3">
              <w:rPr>
                <w:sz w:val="20"/>
                <w:szCs w:val="20"/>
                <w:lang w:val="ru-RU"/>
              </w:rPr>
              <w:t>№ 0</w:t>
            </w:r>
            <w:r w:rsidR="00832BB3">
              <w:rPr>
                <w:sz w:val="20"/>
                <w:szCs w:val="20"/>
                <w:lang w:val="ru-RU"/>
              </w:rPr>
              <w:t>001083624</w:t>
            </w:r>
          </w:p>
          <w:p w:rsidR="00CE7C06" w:rsidRPr="00832BB3" w:rsidRDefault="00832BB3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13.01.2017</w:t>
            </w:r>
          </w:p>
          <w:p w:rsidR="00CE7C06" w:rsidRPr="00832BB3" w:rsidRDefault="00832BB3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12.01.2018</w:t>
            </w:r>
          </w:p>
          <w:p w:rsidR="00CE7C06" w:rsidRPr="000E4E52" w:rsidRDefault="00CE7C06" w:rsidP="00832BB3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832BB3">
              <w:rPr>
                <w:sz w:val="20"/>
                <w:szCs w:val="20"/>
                <w:lang w:val="ru-RU"/>
              </w:rPr>
              <w:t>ООО «</w:t>
            </w:r>
            <w:r w:rsidR="00832BB3" w:rsidRPr="00832BB3">
              <w:rPr>
                <w:sz w:val="20"/>
                <w:szCs w:val="20"/>
                <w:lang w:val="ru-RU"/>
              </w:rPr>
              <w:t>ВСК</w:t>
            </w:r>
            <w:r w:rsidRPr="00832BB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117783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ЕЕЕ</w:t>
            </w:r>
          </w:p>
          <w:p w:rsidR="00CE7C06" w:rsidRPr="00CE7C06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№</w:t>
            </w:r>
            <w:r w:rsidRPr="00CE7C06">
              <w:rPr>
                <w:sz w:val="20"/>
                <w:szCs w:val="20"/>
                <w:lang w:val="ru-RU"/>
              </w:rPr>
              <w:t>1006087207</w:t>
            </w:r>
          </w:p>
          <w:p w:rsidR="00CE7C06" w:rsidRPr="00117783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от 13.09.2017</w:t>
            </w:r>
          </w:p>
          <w:p w:rsidR="00CE7C06" w:rsidRPr="00117783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до 12.09.2018</w:t>
            </w:r>
          </w:p>
          <w:p w:rsidR="00CE7C06" w:rsidRPr="00117783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ООО</w:t>
            </w:r>
          </w:p>
          <w:p w:rsidR="00CE7C06" w:rsidRPr="0084275C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«РОСГОССТРАХ»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ЕЕЕ №0393061863</w:t>
            </w:r>
          </w:p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01.11.2016</w:t>
            </w:r>
          </w:p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01.11.2017</w:t>
            </w:r>
          </w:p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РЕСО ГАРАНТИЯ</w:t>
            </w:r>
          </w:p>
        </w:tc>
      </w:tr>
      <w:tr w:rsidR="00CE7C06" w:rsidRPr="00832BB3" w:rsidTr="00CE7C06">
        <w:trPr>
          <w:cantSplit/>
          <w:trHeight w:val="56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Default="00CE7C06" w:rsidP="00CE7C0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21.10.2017</w:t>
            </w:r>
          </w:p>
          <w:p w:rsidR="00CE7C06" w:rsidRDefault="00CE7C06" w:rsidP="00CE7C06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22.10.2018</w:t>
            </w:r>
          </w:p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D5337" w:rsidRDefault="00DD5337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от 06.03.2017</w:t>
            </w:r>
          </w:p>
          <w:p w:rsidR="00CE7C06" w:rsidRPr="00DD5337" w:rsidRDefault="00DD5337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D5337">
              <w:rPr>
                <w:sz w:val="20"/>
                <w:szCs w:val="20"/>
                <w:lang w:val="ru-RU"/>
              </w:rPr>
              <w:t>до 06.03.2018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832BB3" w:rsidRDefault="00832BB3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13.11.2017</w:t>
            </w:r>
          </w:p>
          <w:p w:rsidR="00CE7C06" w:rsidRPr="000E4E52" w:rsidRDefault="00832BB3" w:rsidP="00CE7C06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13.11.2018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117783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от 06.09.2017</w:t>
            </w:r>
          </w:p>
          <w:p w:rsidR="00CE7C06" w:rsidRPr="0084275C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до</w:t>
            </w:r>
            <w:r w:rsidRPr="00832BB3">
              <w:rPr>
                <w:sz w:val="20"/>
                <w:szCs w:val="20"/>
                <w:lang w:val="ru-RU"/>
              </w:rPr>
              <w:t xml:space="preserve"> 06</w:t>
            </w:r>
            <w:r w:rsidRPr="00117783">
              <w:rPr>
                <w:sz w:val="20"/>
                <w:szCs w:val="20"/>
                <w:lang w:val="ru-RU"/>
              </w:rPr>
              <w:t>.09.2019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02.07.2016</w:t>
            </w:r>
          </w:p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02.07.2017</w:t>
            </w:r>
          </w:p>
        </w:tc>
      </w:tr>
      <w:tr w:rsidR="00CE7C06" w:rsidRPr="00561745" w:rsidTr="00CE7C06">
        <w:trPr>
          <w:cantSplit/>
          <w:trHeight w:val="56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6408D6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408D6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6408D6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408D6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6408D6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408D6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  <w:lang w:val="ru-RU"/>
              </w:rPr>
              <w:t>Со</w:t>
            </w:r>
            <w:r w:rsidRPr="00DE464F">
              <w:rPr>
                <w:sz w:val="20"/>
                <w:szCs w:val="20"/>
              </w:rPr>
              <w:t>ответ.</w:t>
            </w:r>
          </w:p>
        </w:tc>
      </w:tr>
      <w:tr w:rsidR="00CE7C06" w:rsidRPr="00561745" w:rsidTr="00CE7C06">
        <w:trPr>
          <w:cantSplit/>
          <w:trHeight w:val="56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63BBA" w:rsidRDefault="00CE7C06" w:rsidP="00CE7C06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561745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06" w:rsidRPr="00DE464F" w:rsidRDefault="00CE7C06" w:rsidP="00CE7C06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-</w:t>
            </w:r>
          </w:p>
        </w:tc>
      </w:tr>
    </w:tbl>
    <w:p w:rsidR="00157B89" w:rsidRDefault="00157B89" w:rsidP="008B3B40">
      <w:pPr>
        <w:pStyle w:val="Standard"/>
        <w:spacing w:before="120"/>
        <w:rPr>
          <w:lang w:val="ru-RU"/>
        </w:rPr>
      </w:pPr>
    </w:p>
    <w:tbl>
      <w:tblPr>
        <w:tblW w:w="109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097"/>
        <w:gridCol w:w="1366"/>
        <w:gridCol w:w="1245"/>
        <w:gridCol w:w="1642"/>
        <w:gridCol w:w="1417"/>
      </w:tblGrid>
      <w:tr w:rsidR="00431737" w:rsidRPr="00561745" w:rsidTr="00A36774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Сведения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Номерпопорядку</w:t>
            </w:r>
          </w:p>
        </w:tc>
      </w:tr>
      <w:tr w:rsidR="00431737" w:rsidRPr="00561745" w:rsidTr="00B132AA">
        <w:trPr>
          <w:trHeight w:val="34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15</w:t>
            </w:r>
          </w:p>
        </w:tc>
      </w:tr>
      <w:tr w:rsidR="005C210F" w:rsidRPr="00561745" w:rsidTr="008B17A5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ВАЗ21093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LADA111840 LADA KALINA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CA6488" w:rsidRDefault="005C210F" w:rsidP="005C2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ГКБ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ВАЗ21102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76384F" w:rsidRDefault="005C210F" w:rsidP="005C210F">
            <w:pPr>
              <w:pStyle w:val="Standard"/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ВАЗ11183</w:t>
            </w:r>
          </w:p>
        </w:tc>
      </w:tr>
      <w:tr w:rsidR="005C210F" w:rsidRPr="00561745" w:rsidTr="00B132AA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СЕДАН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СЕДАН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CA6488" w:rsidRDefault="005C210F" w:rsidP="005C210F">
            <w:pPr>
              <w:jc w:val="center"/>
              <w:rPr>
                <w:sz w:val="16"/>
                <w:szCs w:val="16"/>
              </w:rPr>
            </w:pPr>
            <w:r w:rsidRPr="00E35362">
              <w:rPr>
                <w:sz w:val="19"/>
                <w:szCs w:val="19"/>
              </w:rPr>
              <w:t xml:space="preserve">Прицеп </w:t>
            </w:r>
            <w:r>
              <w:rPr>
                <w:sz w:val="19"/>
                <w:szCs w:val="19"/>
              </w:rPr>
              <w:t>грузовой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СЕДАН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Легковой</w:t>
            </w:r>
          </w:p>
        </w:tc>
      </w:tr>
      <w:tr w:rsidR="005C210F" w:rsidRPr="00561745" w:rsidTr="008B17A5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CF0262" w:rsidRDefault="005C210F" w:rsidP="005C2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</w:tr>
      <w:tr w:rsidR="005C210F" w:rsidRPr="00561745" w:rsidTr="008B17A5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Годвыпуска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CF0262" w:rsidRDefault="005C210F" w:rsidP="005C210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76384F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2006</w:t>
            </w:r>
          </w:p>
        </w:tc>
      </w:tr>
      <w:tr w:rsidR="005C210F" w:rsidRPr="00561745" w:rsidTr="008B17A5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Государственный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регистрационный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знак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О960ТА93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У656МВ30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CF0262" w:rsidRDefault="005C210F" w:rsidP="005C210F">
            <w:pPr>
              <w:jc w:val="center"/>
              <w:rPr>
                <w:sz w:val="16"/>
                <w:szCs w:val="16"/>
                <w:highlight w:val="yellow"/>
              </w:rPr>
            </w:pPr>
            <w:r w:rsidRPr="00CF0262">
              <w:rPr>
                <w:sz w:val="16"/>
                <w:szCs w:val="16"/>
              </w:rPr>
              <w:t>КК 292323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О230КО123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76384F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 947 ЕЕ 123</w:t>
            </w:r>
          </w:p>
        </w:tc>
      </w:tr>
      <w:tr w:rsidR="005C210F" w:rsidRPr="00561745" w:rsidTr="008B17A5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26МА 029331 СРТС 23СС 038874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63МС 926856 СРТС 3011 699910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362DA1" w:rsidRDefault="005C210F" w:rsidP="005C210F">
            <w:pPr>
              <w:pStyle w:val="Standard"/>
              <w:spacing w:before="12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ПТС 23</w:t>
            </w:r>
            <w:r w:rsidRPr="00362DA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ЕР</w:t>
            </w:r>
            <w:r w:rsidRPr="00362DA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191956</w:t>
            </w:r>
          </w:p>
          <w:p w:rsidR="005C210F" w:rsidRPr="00CF0262" w:rsidRDefault="005C210F" w:rsidP="005C210F">
            <w:pPr>
              <w:jc w:val="center"/>
              <w:rPr>
                <w:sz w:val="16"/>
                <w:szCs w:val="16"/>
                <w:highlight w:val="yellow"/>
              </w:rPr>
            </w:pPr>
            <w:r w:rsidRPr="00362DA1">
              <w:rPr>
                <w:sz w:val="19"/>
                <w:szCs w:val="19"/>
              </w:rPr>
              <w:t xml:space="preserve">СРТС 23 </w:t>
            </w:r>
            <w:r>
              <w:rPr>
                <w:sz w:val="19"/>
                <w:szCs w:val="19"/>
              </w:rPr>
              <w:t>55</w:t>
            </w:r>
            <w:r w:rsidRPr="00362DA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928407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23МО 898976 СРТС 2307 814497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</w:t>
            </w:r>
          </w:p>
          <w:p w:rsidR="005C210F" w:rsidRPr="0076384F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>СРТС 23 Х</w:t>
            </w:r>
            <w:r>
              <w:rPr>
                <w:sz w:val="20"/>
                <w:szCs w:val="20"/>
                <w:lang w:val="ru-RU"/>
              </w:rPr>
              <w:t>С</w:t>
            </w:r>
          </w:p>
          <w:p w:rsidR="005C210F" w:rsidRPr="0076384F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967235</w:t>
            </w:r>
          </w:p>
          <w:p w:rsidR="005C210F" w:rsidRPr="002730F0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C210F" w:rsidRPr="00561745" w:rsidTr="008B17A5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C210F" w:rsidRDefault="005C210F" w:rsidP="005C21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Аренда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</w:tr>
      <w:tr w:rsidR="005C210F" w:rsidRPr="00561745" w:rsidTr="00B132AA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CA6488" w:rsidRDefault="005C210F" w:rsidP="005C210F">
            <w:pPr>
              <w:jc w:val="center"/>
              <w:rPr>
                <w:sz w:val="16"/>
                <w:szCs w:val="16"/>
              </w:rPr>
            </w:pPr>
            <w:r w:rsidRPr="00CA6488">
              <w:rPr>
                <w:sz w:val="16"/>
                <w:szCs w:val="16"/>
              </w:rPr>
              <w:t>СООТВЕТ.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5C210F" w:rsidRPr="00561745" w:rsidTr="00B132AA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</w:t>
            </w:r>
            <w:r w:rsidRPr="00D63BBA">
              <w:rPr>
                <w:sz w:val="20"/>
                <w:szCs w:val="20"/>
                <w:lang w:val="ru-RU"/>
              </w:rPr>
              <w:lastRenderedPageBreak/>
              <w:t>сцепного) устройства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E35362" w:rsidRDefault="005C210F" w:rsidP="005C210F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имеется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5C210F" w:rsidRPr="00561745" w:rsidTr="00B132AA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Тип трансмиссии (автоматическая или механическая)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E35362" w:rsidRDefault="005C210F" w:rsidP="005C210F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</w:tr>
      <w:tr w:rsidR="005C210F" w:rsidRPr="00561745" w:rsidTr="00B132AA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E35362" w:rsidRDefault="005C210F" w:rsidP="005C210F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5C210F" w:rsidRPr="00561745" w:rsidTr="00B132AA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E35362" w:rsidRDefault="005C210F" w:rsidP="005C210F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5C210F" w:rsidRPr="00561745" w:rsidTr="00B132A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C210F" w:rsidRDefault="005C210F" w:rsidP="005C210F">
            <w:pPr>
              <w:pStyle w:val="Standard"/>
              <w:spacing w:before="120" w:line="276" w:lineRule="auto"/>
              <w:rPr>
                <w:sz w:val="19"/>
                <w:szCs w:val="19"/>
                <w:lang w:val="ru-RU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5C210F" w:rsidRPr="00561745" w:rsidTr="00B132AA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>ТС в регистрационном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документе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E35362" w:rsidRDefault="005C210F" w:rsidP="005C210F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5C210F" w:rsidRPr="00DE464F" w:rsidTr="008B17A5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117783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ЕЕЕ</w:t>
            </w:r>
          </w:p>
          <w:p w:rsidR="005C210F" w:rsidRPr="00117783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>1025102646</w:t>
            </w:r>
          </w:p>
          <w:p w:rsidR="005C210F" w:rsidRPr="00117783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от 02.10.17г.</w:t>
            </w:r>
          </w:p>
          <w:p w:rsidR="005C210F" w:rsidRPr="00117783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до 01.</w:t>
            </w:r>
            <w:r w:rsidRPr="00CB422B">
              <w:rPr>
                <w:sz w:val="20"/>
                <w:szCs w:val="20"/>
                <w:lang w:val="ru-RU"/>
              </w:rPr>
              <w:t>10</w:t>
            </w:r>
            <w:r w:rsidRPr="00117783">
              <w:rPr>
                <w:sz w:val="20"/>
                <w:szCs w:val="20"/>
                <w:lang w:val="ru-RU"/>
              </w:rPr>
              <w:t>.18г.</w:t>
            </w:r>
          </w:p>
          <w:p w:rsidR="005C210F" w:rsidRPr="00117783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ООО</w:t>
            </w:r>
          </w:p>
          <w:p w:rsidR="005C210F" w:rsidRPr="00117783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«АЛЬФА-СТРАХОВАНИЕ»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0E4E52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ХХХ</w:t>
            </w:r>
            <w:r w:rsidRPr="00685294">
              <w:rPr>
                <w:sz w:val="20"/>
                <w:szCs w:val="20"/>
                <w:lang w:val="ru-RU"/>
              </w:rPr>
              <w:t xml:space="preserve"> №0</w:t>
            </w:r>
            <w:r>
              <w:rPr>
                <w:sz w:val="20"/>
                <w:szCs w:val="20"/>
                <w:lang w:val="ru-RU"/>
              </w:rPr>
              <w:t xml:space="preserve">000817935 от 21.12.2016 до 20.12.2017 </w:t>
            </w:r>
            <w:r w:rsidRPr="00685294">
              <w:rPr>
                <w:sz w:val="20"/>
                <w:szCs w:val="20"/>
                <w:lang w:val="ru-RU"/>
              </w:rPr>
              <w:t>ООО «АЛЬФА -СТРАХОВАНИЕ».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E35362" w:rsidRDefault="005C210F" w:rsidP="005C210F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CB422B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ЕЕЕ №0004106468 от 27.04.2017 до 26.04</w:t>
            </w:r>
            <w:r>
              <w:rPr>
                <w:sz w:val="20"/>
                <w:szCs w:val="20"/>
                <w:lang w:val="ru-RU"/>
              </w:rPr>
              <w:t>.2018</w:t>
            </w:r>
            <w:r w:rsidRPr="00CB422B">
              <w:rPr>
                <w:sz w:val="20"/>
                <w:szCs w:val="20"/>
                <w:lang w:val="ru-RU"/>
              </w:rPr>
              <w:t xml:space="preserve"> ООО «РОСГОССТРАХ».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CB422B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ЕЕЕ</w:t>
            </w:r>
          </w:p>
          <w:p w:rsidR="005C210F" w:rsidRPr="00CB422B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№0908168223</w:t>
            </w:r>
          </w:p>
          <w:p w:rsidR="005C210F" w:rsidRPr="00CB422B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от 26.04.2017</w:t>
            </w:r>
          </w:p>
          <w:p w:rsidR="005C210F" w:rsidRPr="00CB422B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до 25.04.2018</w:t>
            </w:r>
          </w:p>
          <w:p w:rsidR="005C210F" w:rsidRPr="00CB422B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ООО «Сибирский дом страхования»</w:t>
            </w:r>
          </w:p>
        </w:tc>
      </w:tr>
      <w:tr w:rsidR="005C210F" w:rsidRPr="00685294" w:rsidTr="008B17A5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117783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От3</w:t>
            </w:r>
            <w:r w:rsidRPr="00117783">
              <w:rPr>
                <w:sz w:val="20"/>
                <w:szCs w:val="20"/>
              </w:rPr>
              <w:t>0</w:t>
            </w:r>
            <w:r w:rsidRPr="00117783">
              <w:rPr>
                <w:sz w:val="20"/>
                <w:szCs w:val="20"/>
                <w:lang w:val="ru-RU"/>
              </w:rPr>
              <w:t>.09.2017</w:t>
            </w:r>
          </w:p>
          <w:p w:rsidR="005C210F" w:rsidRPr="000E4E52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117783">
              <w:rPr>
                <w:sz w:val="20"/>
                <w:szCs w:val="20"/>
                <w:lang w:val="ru-RU"/>
              </w:rPr>
              <w:t>до</w:t>
            </w:r>
            <w:r w:rsidRPr="00117783">
              <w:rPr>
                <w:sz w:val="20"/>
                <w:szCs w:val="20"/>
              </w:rPr>
              <w:t>30</w:t>
            </w:r>
            <w:r w:rsidRPr="00117783">
              <w:rPr>
                <w:sz w:val="20"/>
                <w:szCs w:val="20"/>
                <w:lang w:val="ru-RU"/>
              </w:rPr>
              <w:t>.09.2018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685294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85294">
              <w:rPr>
                <w:sz w:val="20"/>
                <w:szCs w:val="20"/>
                <w:lang w:val="ru-RU"/>
              </w:rPr>
              <w:t>От21.12.2016</w:t>
            </w:r>
          </w:p>
          <w:p w:rsidR="005C210F" w:rsidRPr="000E4E52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85294">
              <w:rPr>
                <w:sz w:val="20"/>
                <w:szCs w:val="20"/>
                <w:lang w:val="ru-RU"/>
              </w:rPr>
              <w:t>До21.12.2017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E35362" w:rsidRDefault="005C210F" w:rsidP="005C210F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0E4E52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22B">
              <w:rPr>
                <w:sz w:val="20"/>
                <w:szCs w:val="20"/>
                <w:lang w:val="ru-RU"/>
              </w:rPr>
              <w:t>27.04.2017 до 26.04</w:t>
            </w:r>
            <w:r>
              <w:rPr>
                <w:sz w:val="20"/>
                <w:szCs w:val="20"/>
                <w:lang w:val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CB422B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от 26.04.2017</w:t>
            </w:r>
          </w:p>
          <w:p w:rsidR="005C210F" w:rsidRPr="00CB422B" w:rsidRDefault="005C210F" w:rsidP="005C210F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B422B">
              <w:rPr>
                <w:sz w:val="20"/>
                <w:szCs w:val="20"/>
                <w:lang w:val="ru-RU"/>
              </w:rPr>
              <w:t>до 25.04.2018</w:t>
            </w:r>
          </w:p>
        </w:tc>
      </w:tr>
      <w:tr w:rsidR="005C210F" w:rsidRPr="00561745" w:rsidTr="008B17A5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CB422B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</w:tr>
      <w:tr w:rsidR="005C210F" w:rsidRPr="00561745" w:rsidTr="008B17A5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D63BBA" w:rsidRDefault="005C210F" w:rsidP="005C210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105008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E35362" w:rsidRDefault="005C210F" w:rsidP="005C210F">
            <w:pPr>
              <w:pStyle w:val="Standard"/>
              <w:spacing w:before="120" w:line="276" w:lineRule="auto"/>
              <w:rPr>
                <w:sz w:val="19"/>
                <w:szCs w:val="19"/>
              </w:rPr>
            </w:pPr>
            <w:r w:rsidRPr="00E35362">
              <w:rPr>
                <w:sz w:val="19"/>
                <w:szCs w:val="19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105008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0F" w:rsidRPr="00561745" w:rsidRDefault="005C210F" w:rsidP="005C210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431737" w:rsidRDefault="00431737" w:rsidP="008B3B40">
      <w:pPr>
        <w:pStyle w:val="Standard"/>
        <w:spacing w:before="120"/>
        <w:rPr>
          <w:lang w:val="ru-RU"/>
        </w:rPr>
      </w:pPr>
    </w:p>
    <w:p w:rsidR="00F93BE5" w:rsidRDefault="00F93BE5" w:rsidP="008B3B40">
      <w:pPr>
        <w:pStyle w:val="Standard"/>
        <w:spacing w:before="120"/>
        <w:rPr>
          <w:lang w:val="ru-RU"/>
        </w:rPr>
      </w:pPr>
    </w:p>
    <w:p w:rsidR="00F93BE5" w:rsidRDefault="00F93BE5" w:rsidP="008B3B40">
      <w:pPr>
        <w:pStyle w:val="Standard"/>
        <w:spacing w:before="120"/>
        <w:rPr>
          <w:lang w:val="ru-RU"/>
        </w:rPr>
      </w:pPr>
    </w:p>
    <w:p w:rsidR="0084275C" w:rsidRDefault="0084275C" w:rsidP="008B3B40">
      <w:pPr>
        <w:pStyle w:val="Standard"/>
        <w:spacing w:before="120"/>
        <w:rPr>
          <w:lang w:val="ru-RU"/>
        </w:rPr>
      </w:pPr>
    </w:p>
    <w:p w:rsidR="005C210F" w:rsidRDefault="005C210F" w:rsidP="008B3B40">
      <w:pPr>
        <w:pStyle w:val="Standard"/>
        <w:spacing w:before="120"/>
        <w:rPr>
          <w:lang w:val="ru-RU"/>
        </w:rPr>
      </w:pPr>
    </w:p>
    <w:p w:rsidR="005C210F" w:rsidRDefault="005C210F" w:rsidP="008B3B40">
      <w:pPr>
        <w:pStyle w:val="Standard"/>
        <w:spacing w:before="120"/>
        <w:rPr>
          <w:lang w:val="ru-RU"/>
        </w:rPr>
      </w:pPr>
    </w:p>
    <w:p w:rsidR="005C210F" w:rsidRDefault="005C210F" w:rsidP="008B3B40">
      <w:pPr>
        <w:pStyle w:val="Standard"/>
        <w:spacing w:before="120"/>
        <w:rPr>
          <w:lang w:val="ru-RU"/>
        </w:rPr>
      </w:pPr>
    </w:p>
    <w:p w:rsidR="005C210F" w:rsidRDefault="005C210F" w:rsidP="008B3B40">
      <w:pPr>
        <w:pStyle w:val="Standard"/>
        <w:spacing w:before="120"/>
        <w:rPr>
          <w:lang w:val="ru-RU"/>
        </w:rPr>
      </w:pPr>
    </w:p>
    <w:p w:rsidR="00F93BE5" w:rsidRDefault="00F93BE5" w:rsidP="008B3B40">
      <w:pPr>
        <w:pStyle w:val="Standard"/>
        <w:spacing w:before="120"/>
        <w:rPr>
          <w:lang w:val="ru-RU"/>
        </w:rPr>
      </w:pPr>
    </w:p>
    <w:tbl>
      <w:tblPr>
        <w:tblW w:w="106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1814"/>
        <w:gridCol w:w="1649"/>
        <w:gridCol w:w="1245"/>
        <w:gridCol w:w="1305"/>
        <w:gridCol w:w="1365"/>
      </w:tblGrid>
      <w:tr w:rsidR="00431737" w:rsidRPr="00561745" w:rsidTr="00431737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Сведения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Номер</w:t>
            </w:r>
            <w:r w:rsidR="00157B8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по</w:t>
            </w:r>
            <w:r w:rsidR="00157B8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порядку</w:t>
            </w:r>
          </w:p>
        </w:tc>
      </w:tr>
      <w:tr w:rsidR="00431737" w:rsidRPr="00561745" w:rsidTr="00CB422B">
        <w:trPr>
          <w:trHeight w:val="34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</w:t>
            </w:r>
          </w:p>
        </w:tc>
      </w:tr>
      <w:tr w:rsidR="00431737" w:rsidRPr="00561745" w:rsidTr="00CB422B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YAMAHA YBR125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Patron Strike 250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STELS FLAME 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YAMAHA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TW200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821303</w:t>
            </w:r>
          </w:p>
        </w:tc>
      </w:tr>
      <w:tr w:rsidR="00431737" w:rsidRPr="00561745" w:rsidTr="00CB422B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Тип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Мотоцикл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Мотоцикл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Мотоцикл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Мотоцикл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Прицеп к легковым ТС</w:t>
            </w:r>
          </w:p>
        </w:tc>
      </w:tr>
      <w:tr w:rsidR="00431737" w:rsidRPr="00561745" w:rsidTr="00CB422B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Категория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ПРИЦЕП</w:t>
            </w:r>
          </w:p>
        </w:tc>
      </w:tr>
      <w:tr w:rsidR="00431737" w:rsidRPr="00561745" w:rsidTr="00CB422B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Год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выпуска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1998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</w:tr>
      <w:tr w:rsidR="00431737" w:rsidRPr="00561745" w:rsidTr="00CB422B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Государственный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регистрационный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знак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9422КН23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7196КО23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7156КО 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8683КО23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ЕУ6319 23</w:t>
            </w:r>
          </w:p>
        </w:tc>
      </w:tr>
      <w:tr w:rsidR="00431737" w:rsidRPr="00561745" w:rsidTr="00CB422B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78 УН 357499 СРТС 23УТ 705853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25 УВ 350979 СРТС 2328 640111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77 УК 377480 СРТС 2324 769077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25 УМ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767688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2335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878344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45 ОА 954233 СРТС 23 24 № 771586</w:t>
            </w:r>
          </w:p>
        </w:tc>
      </w:tr>
      <w:tr w:rsidR="00431737" w:rsidRPr="00561745" w:rsidTr="00CB422B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</w:tr>
      <w:tr w:rsidR="00431737" w:rsidRPr="00561745" w:rsidTr="00CB422B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431737" w:rsidRPr="00561745" w:rsidTr="00CB422B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431737" w:rsidRPr="00561745" w:rsidTr="00CB422B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431737" w:rsidRPr="00561745" w:rsidTr="00CB422B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431737" w:rsidRPr="00561745" w:rsidTr="00CB422B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431737" w:rsidRPr="00561745" w:rsidTr="00CB422B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CB422B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>ТС в регистрационном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документе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431737" w:rsidRPr="00561745" w:rsidTr="00CB422B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ССС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№0695957228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>от 08.12.2015г.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07.12.2016г.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ООО «РОСГОССТРАХ»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 xml:space="preserve">ЕЕЕ №0366439880 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от08.12.15г.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>до07.12.16г. ООО «РОСГОССТРАХ»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 xml:space="preserve">ССС 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№0688322810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>от 12.09.15г.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11.09.16г.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ООО «РОСГОССТРАХ»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 xml:space="preserve">ЕЕЕ 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№03457303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lastRenderedPageBreak/>
              <w:t>от21.08.15г.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до20.08.16г.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ООО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«РОСГОССТРАХ»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lastRenderedPageBreak/>
              <w:t>-</w:t>
            </w:r>
          </w:p>
        </w:tc>
      </w:tr>
      <w:tr w:rsidR="00431737" w:rsidRPr="00561745" w:rsidTr="00CB422B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28.07.2015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28.07.2016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</w:rPr>
              <w:t>от 03.12.201</w:t>
            </w:r>
            <w:r w:rsidRPr="00DE464F">
              <w:rPr>
                <w:sz w:val="20"/>
                <w:szCs w:val="20"/>
                <w:lang w:val="ru-RU"/>
              </w:rPr>
              <w:t>5.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до 04.12.2016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20.09.2014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21.09.2017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от 18.08.2015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до</w:t>
            </w:r>
          </w:p>
          <w:p w:rsidR="00431737" w:rsidRPr="00DE464F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E464F">
              <w:rPr>
                <w:sz w:val="20"/>
                <w:szCs w:val="20"/>
              </w:rPr>
              <w:t>19.08.2016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431737" w:rsidRPr="00561745" w:rsidTr="00CB422B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</w:tr>
      <w:tr w:rsidR="00431737" w:rsidRPr="00561745" w:rsidTr="00CB422B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431737" w:rsidRDefault="00431737" w:rsidP="008B3B40">
      <w:pPr>
        <w:pStyle w:val="Standard"/>
        <w:spacing w:before="120"/>
        <w:rPr>
          <w:lang w:val="ru-RU"/>
        </w:rPr>
      </w:pPr>
    </w:p>
    <w:tbl>
      <w:tblPr>
        <w:tblW w:w="10605" w:type="dxa"/>
        <w:tblInd w:w="-113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1701"/>
        <w:gridCol w:w="1276"/>
        <w:gridCol w:w="1388"/>
        <w:gridCol w:w="1418"/>
        <w:gridCol w:w="1595"/>
      </w:tblGrid>
      <w:tr w:rsidR="00431737" w:rsidRPr="00561745" w:rsidTr="00431737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Сведения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Номер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попорядку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25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Renault Sandero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Renault Sandero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00AD9" w:rsidP="00E3664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LADA 217030</w:t>
            </w:r>
          </w:p>
          <w:p w:rsidR="00400AD9" w:rsidRPr="00400AD9" w:rsidRDefault="00400AD9" w:rsidP="00E3664F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LADA PRIORA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GREAT WALL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CC 6460 KY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DAEWOO NEXIA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Тип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легковой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легковой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легковой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Категория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Год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выпуска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00AD9" w:rsidP="00E3664F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2012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Государственный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регистрационный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знак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У 546 ОР 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У 547 ОР 123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400AD9" w:rsidRDefault="00400AD9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 770 ЕХ 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Т 629 МС 123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Н 705 ЕН 123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77 ОК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205394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35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993609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77 ОК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206865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35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993612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400AD9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</w:t>
            </w:r>
            <w:r w:rsidR="00400AD9">
              <w:rPr>
                <w:sz w:val="20"/>
                <w:szCs w:val="20"/>
                <w:lang w:val="ru-RU"/>
              </w:rPr>
              <w:t>63 НР 635871</w:t>
            </w:r>
          </w:p>
          <w:p w:rsidR="00431737" w:rsidRPr="00400AD9" w:rsidRDefault="00431737" w:rsidP="00E3664F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СРТС </w:t>
            </w:r>
            <w:r w:rsidR="00400AD9">
              <w:rPr>
                <w:sz w:val="20"/>
                <w:szCs w:val="20"/>
                <w:lang w:val="ru-RU"/>
              </w:rPr>
              <w:t>2338 813106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50 НТ 945727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09 821955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 xml:space="preserve">ПТС 36 УС 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177290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38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747642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СООТВ,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СООТВ,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механика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>ТС в регистрационном</w:t>
            </w:r>
            <w:r w:rsidR="007905A3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документе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DE464F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ЕЕЕ  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</w:t>
            </w:r>
            <w:r w:rsidR="0084275C">
              <w:rPr>
                <w:sz w:val="20"/>
                <w:szCs w:val="20"/>
                <w:lang w:val="ru-RU"/>
              </w:rPr>
              <w:t>0393858634</w:t>
            </w:r>
          </w:p>
          <w:p w:rsidR="00431737" w:rsidRPr="00D63BBA" w:rsidRDefault="0084275C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26.12.2016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 25.12.</w:t>
            </w:r>
            <w:r w:rsidR="0084275C">
              <w:rPr>
                <w:sz w:val="20"/>
                <w:szCs w:val="20"/>
                <w:lang w:val="ru-RU"/>
              </w:rPr>
              <w:t>2017</w:t>
            </w:r>
          </w:p>
          <w:p w:rsidR="0084275C" w:rsidRPr="00D63BBA" w:rsidRDefault="00431737" w:rsidP="0084275C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ООО </w:t>
            </w:r>
            <w:r w:rsidR="0084275C">
              <w:rPr>
                <w:sz w:val="20"/>
                <w:szCs w:val="20"/>
                <w:lang w:val="ru-RU"/>
              </w:rPr>
              <w:t>«РЕСО»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ЕЕЕ</w:t>
            </w:r>
          </w:p>
          <w:p w:rsidR="00431737" w:rsidRPr="00D63BBA" w:rsidRDefault="00431737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</w:t>
            </w:r>
            <w:r w:rsidR="0084275C">
              <w:rPr>
                <w:sz w:val="20"/>
                <w:szCs w:val="20"/>
                <w:lang w:val="ru-RU"/>
              </w:rPr>
              <w:t>0393858633</w:t>
            </w:r>
          </w:p>
          <w:p w:rsidR="00431737" w:rsidRPr="00D63BBA" w:rsidRDefault="0084275C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26.12.2016</w:t>
            </w:r>
          </w:p>
          <w:p w:rsidR="00431737" w:rsidRPr="00D63BBA" w:rsidRDefault="0084275C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25.12.2017</w:t>
            </w:r>
          </w:p>
          <w:p w:rsidR="0084275C" w:rsidRPr="00D63BBA" w:rsidRDefault="00431737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ООО </w:t>
            </w:r>
            <w:r w:rsidR="0084275C">
              <w:rPr>
                <w:sz w:val="20"/>
                <w:szCs w:val="20"/>
                <w:lang w:val="ru-RU"/>
              </w:rPr>
              <w:t>«Согласие»</w:t>
            </w:r>
          </w:p>
          <w:p w:rsidR="00431737" w:rsidRPr="00D63BBA" w:rsidRDefault="00431737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31737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ЕЕЕ №</w:t>
            </w:r>
            <w:r w:rsidR="00400AD9" w:rsidRPr="00DE464F">
              <w:rPr>
                <w:sz w:val="20"/>
                <w:szCs w:val="20"/>
                <w:lang w:val="ru-RU"/>
              </w:rPr>
              <w:t xml:space="preserve">  0367154462</w:t>
            </w:r>
          </w:p>
          <w:p w:rsidR="00431737" w:rsidRPr="00DE464F" w:rsidRDefault="00400AD9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12.03.2016</w:t>
            </w:r>
          </w:p>
          <w:p w:rsidR="00431737" w:rsidRPr="00DE464F" w:rsidRDefault="00400AD9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11.03.2017</w:t>
            </w:r>
          </w:p>
          <w:p w:rsidR="00431737" w:rsidRPr="00DE464F" w:rsidRDefault="00431737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ООО «РОСГОССТРАХ»</w:t>
            </w:r>
          </w:p>
          <w:p w:rsidR="00431737" w:rsidRPr="00DE464F" w:rsidRDefault="00431737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31737" w:rsidP="00CB422B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ЕЕЕ №</w:t>
            </w:r>
            <w:r w:rsidR="00CB422B" w:rsidRPr="00DE464F">
              <w:rPr>
                <w:sz w:val="20"/>
                <w:szCs w:val="20"/>
                <w:lang w:val="ru-RU"/>
              </w:rPr>
              <w:t>1012788521 от 04.11.2017 до 04.11.2018</w:t>
            </w:r>
            <w:r w:rsidRPr="00DE464F">
              <w:rPr>
                <w:sz w:val="20"/>
                <w:szCs w:val="20"/>
                <w:lang w:val="ru-RU"/>
              </w:rPr>
              <w:t xml:space="preserve"> ОАО СК «Итиль Армеец»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882FCA" w:rsidP="0047737D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ЕЕЕ №03</w:t>
            </w:r>
            <w:r w:rsidR="004E7238" w:rsidRPr="00DE464F">
              <w:rPr>
                <w:sz w:val="20"/>
                <w:szCs w:val="20"/>
                <w:lang w:val="ru-RU"/>
              </w:rPr>
              <w:t>96407651 от 17.11.2016 до 16.11.2017</w:t>
            </w:r>
            <w:r w:rsidRPr="00DE464F">
              <w:rPr>
                <w:sz w:val="20"/>
                <w:szCs w:val="20"/>
                <w:lang w:val="ru-RU"/>
              </w:rPr>
              <w:t xml:space="preserve"> </w:t>
            </w:r>
            <w:r w:rsidR="004E7238" w:rsidRPr="00DE464F">
              <w:rPr>
                <w:sz w:val="20"/>
                <w:szCs w:val="20"/>
                <w:lang w:val="ru-RU"/>
              </w:rPr>
              <w:t>«Страховая компания»</w:t>
            </w:r>
            <w:r w:rsidR="0047737D" w:rsidRPr="00DE464F">
              <w:rPr>
                <w:sz w:val="20"/>
                <w:szCs w:val="20"/>
                <w:lang w:val="ru-RU"/>
              </w:rPr>
              <w:t xml:space="preserve"> </w:t>
            </w:r>
            <w:r w:rsidR="004E7238" w:rsidRPr="00DE464F">
              <w:rPr>
                <w:sz w:val="20"/>
                <w:szCs w:val="20"/>
                <w:lang w:val="ru-RU"/>
              </w:rPr>
              <w:t>Согласие»</w:t>
            </w:r>
          </w:p>
        </w:tc>
      </w:tr>
      <w:tr w:rsidR="00431737" w:rsidRPr="00CB422B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CA" w:rsidRPr="00DE464F" w:rsidRDefault="00882FCA" w:rsidP="00882FC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26.03.2016</w:t>
            </w:r>
          </w:p>
          <w:p w:rsidR="00431737" w:rsidRPr="00DE464F" w:rsidRDefault="00882FCA" w:rsidP="00882FC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26.03.2017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CA" w:rsidRPr="00DE464F" w:rsidRDefault="00882FCA" w:rsidP="00882FC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26.03.2016</w:t>
            </w:r>
          </w:p>
          <w:p w:rsidR="00431737" w:rsidRPr="00DE464F" w:rsidRDefault="00882FCA" w:rsidP="00882FCA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26.03.2017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400AD9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25.03.2016</w:t>
            </w:r>
          </w:p>
          <w:p w:rsidR="00431737" w:rsidRPr="00DE464F" w:rsidRDefault="00400AD9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26.03.2017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CB422B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04</w:t>
            </w:r>
            <w:r w:rsidR="00431737" w:rsidRPr="00DE464F">
              <w:rPr>
                <w:sz w:val="20"/>
                <w:szCs w:val="20"/>
                <w:lang w:val="ru-RU"/>
              </w:rPr>
              <w:t>.</w:t>
            </w:r>
            <w:r w:rsidRPr="00DE464F">
              <w:rPr>
                <w:sz w:val="20"/>
                <w:szCs w:val="20"/>
                <w:lang w:val="ru-RU"/>
              </w:rPr>
              <w:t>11.2017 до 04.11.2018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E464F" w:rsidRDefault="002964F6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от 11.1</w:t>
            </w:r>
            <w:r w:rsidR="004E7238" w:rsidRPr="00DE464F">
              <w:rPr>
                <w:sz w:val="20"/>
                <w:szCs w:val="20"/>
                <w:lang w:val="ru-RU"/>
              </w:rPr>
              <w:t>1</w:t>
            </w:r>
            <w:r w:rsidRPr="00DE464F">
              <w:rPr>
                <w:sz w:val="20"/>
                <w:szCs w:val="20"/>
                <w:lang w:val="ru-RU"/>
              </w:rPr>
              <w:t>.2016</w:t>
            </w:r>
          </w:p>
          <w:p w:rsidR="00431737" w:rsidRPr="00DE464F" w:rsidRDefault="002964F6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E464F">
              <w:rPr>
                <w:sz w:val="20"/>
                <w:szCs w:val="20"/>
                <w:lang w:val="ru-RU"/>
              </w:rPr>
              <w:t>до 12.11.2017</w:t>
            </w:r>
          </w:p>
        </w:tc>
      </w:tr>
      <w:tr w:rsidR="00431737" w:rsidRPr="002964F6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C20EC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C20EC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C20EC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C20EC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2964F6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C20EC">
              <w:rPr>
                <w:sz w:val="20"/>
                <w:szCs w:val="20"/>
                <w:lang w:val="ru-RU"/>
              </w:rPr>
              <w:t>Соо</w:t>
            </w:r>
            <w:r w:rsidRPr="002964F6">
              <w:rPr>
                <w:sz w:val="20"/>
                <w:szCs w:val="20"/>
                <w:lang w:val="ru-RU"/>
              </w:rPr>
              <w:t>твет.</w:t>
            </w:r>
          </w:p>
        </w:tc>
      </w:tr>
      <w:tr w:rsidR="00431737" w:rsidRPr="00561745" w:rsidTr="00CB422B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8052B3" w:rsidRDefault="008052B3" w:rsidP="008B3B40">
      <w:pPr>
        <w:pStyle w:val="Standard"/>
        <w:spacing w:before="120"/>
        <w:rPr>
          <w:lang w:val="ru-RU"/>
        </w:rPr>
      </w:pPr>
    </w:p>
    <w:p w:rsidR="00157B89" w:rsidRDefault="00157B89" w:rsidP="008B3B40">
      <w:pPr>
        <w:pStyle w:val="Standard"/>
        <w:spacing w:before="120"/>
        <w:rPr>
          <w:lang w:val="ru-RU"/>
        </w:rPr>
      </w:pPr>
    </w:p>
    <w:p w:rsidR="00157B89" w:rsidRDefault="00157B89" w:rsidP="008B3B40">
      <w:pPr>
        <w:pStyle w:val="Standard"/>
        <w:spacing w:before="120"/>
        <w:rPr>
          <w:lang w:val="ru-RU"/>
        </w:rPr>
      </w:pPr>
    </w:p>
    <w:p w:rsidR="00157B89" w:rsidRDefault="00157B89" w:rsidP="008B3B40">
      <w:pPr>
        <w:pStyle w:val="Standard"/>
        <w:spacing w:before="120"/>
        <w:rPr>
          <w:lang w:val="ru-RU"/>
        </w:rPr>
      </w:pPr>
    </w:p>
    <w:p w:rsidR="00157B89" w:rsidRDefault="00157B89" w:rsidP="008B3B40">
      <w:pPr>
        <w:pStyle w:val="Standard"/>
        <w:spacing w:before="120"/>
        <w:rPr>
          <w:lang w:val="ru-RU"/>
        </w:rPr>
      </w:pPr>
    </w:p>
    <w:tbl>
      <w:tblPr>
        <w:tblW w:w="111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530"/>
        <w:gridCol w:w="1418"/>
        <w:gridCol w:w="1602"/>
        <w:gridCol w:w="2083"/>
        <w:gridCol w:w="2410"/>
      </w:tblGrid>
      <w:tr w:rsidR="008604C5" w:rsidRPr="00561745" w:rsidTr="0084275C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Сведения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C5" w:rsidRPr="008604C5" w:rsidRDefault="008604C5">
            <w:pPr>
              <w:rPr>
                <w:lang w:val="ru-RU"/>
              </w:rPr>
            </w:pPr>
            <w:r>
              <w:rPr>
                <w:lang w:val="ru-RU"/>
              </w:rPr>
              <w:t>Номер по порядку</w:t>
            </w:r>
          </w:p>
        </w:tc>
      </w:tr>
      <w:tr w:rsidR="008604C5" w:rsidRPr="00561745" w:rsidTr="005C0675">
        <w:trPr>
          <w:trHeight w:val="34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496CB4" w:rsidRDefault="00CE7C06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30</w:t>
            </w:r>
          </w:p>
        </w:tc>
      </w:tr>
      <w:tr w:rsidR="00B81150" w:rsidRPr="00561745" w:rsidTr="005C067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ПАЗ 32053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ПАЗ 32053-07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АБ-47411Н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4732-0000011</w:t>
            </w:r>
          </w:p>
        </w:tc>
      </w:tr>
      <w:tr w:rsidR="00B81150" w:rsidRPr="00561745" w:rsidTr="005C067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Тип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седан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Автобус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Автобус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C067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Грузовой </w:t>
            </w:r>
            <w:r>
              <w:rPr>
                <w:sz w:val="20"/>
                <w:szCs w:val="20"/>
              </w:rPr>
              <w:t>бортовой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Грузовой фургон</w:t>
            </w:r>
          </w:p>
        </w:tc>
      </w:tr>
      <w:tr w:rsidR="00B81150" w:rsidRPr="00561745" w:rsidTr="005C067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Категория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транспортного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средства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496CB4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496CB4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</w:p>
        </w:tc>
      </w:tr>
      <w:tr w:rsidR="00B81150" w:rsidRPr="00561745" w:rsidTr="005C067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выпуска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496CB4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496CB4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B81150" w:rsidRPr="00561745" w:rsidTr="005C067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Государственный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регистрационный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знак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Х 909 НК 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E612ОМ123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С588ТН</w:t>
            </w:r>
            <w:r>
              <w:rPr>
                <w:sz w:val="20"/>
                <w:szCs w:val="20"/>
              </w:rPr>
              <w:t>123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Т748ТЕ</w:t>
            </w:r>
            <w:r>
              <w:rPr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Т709ТЕ</w:t>
            </w:r>
            <w:r>
              <w:rPr>
                <w:sz w:val="20"/>
                <w:szCs w:val="20"/>
              </w:rPr>
              <w:t>123</w:t>
            </w:r>
          </w:p>
        </w:tc>
      </w:tr>
      <w:tr w:rsidR="00B81150" w:rsidRPr="00561745" w:rsidTr="005C067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 ОА 986278</w:t>
            </w:r>
          </w:p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24 828045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2E045B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  <w:lang w:val="ru-RU"/>
              </w:rPr>
              <w:t>52</w:t>
            </w:r>
            <w:r>
              <w:rPr>
                <w:sz w:val="20"/>
                <w:szCs w:val="20"/>
              </w:rPr>
              <w:t xml:space="preserve"> ОВ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625001</w:t>
            </w:r>
          </w:p>
          <w:p w:rsidR="00B81150" w:rsidRPr="002E045B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СРТС 23 </w:t>
            </w:r>
            <w:r>
              <w:rPr>
                <w:sz w:val="20"/>
                <w:szCs w:val="20"/>
                <w:lang w:val="ru-RU"/>
              </w:rPr>
              <w:t>48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210245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2E045B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  <w:lang w:val="ru-RU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МХ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052786</w:t>
            </w:r>
          </w:p>
          <w:p w:rsidR="00B81150" w:rsidRPr="002E045B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СРТС 23 </w:t>
            </w:r>
            <w:r>
              <w:rPr>
                <w:sz w:val="20"/>
                <w:szCs w:val="20"/>
                <w:lang w:val="ru-RU"/>
              </w:rPr>
              <w:t>55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971825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2E045B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  <w:lang w:val="ru-RU"/>
              </w:rPr>
              <w:t>62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 017116</w:t>
            </w:r>
          </w:p>
          <w:p w:rsidR="00B81150" w:rsidRPr="002E045B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СРТС 23</w:t>
            </w:r>
            <w:r>
              <w:rPr>
                <w:sz w:val="20"/>
                <w:szCs w:val="20"/>
                <w:lang w:val="ru-RU"/>
              </w:rPr>
              <w:t xml:space="preserve"> 55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932543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2E045B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</w:rPr>
              <w:t xml:space="preserve">ПТС </w:t>
            </w:r>
            <w:r>
              <w:rPr>
                <w:sz w:val="20"/>
                <w:szCs w:val="20"/>
                <w:lang w:val="ru-RU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МХ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064439</w:t>
            </w:r>
          </w:p>
          <w:p w:rsidR="00B81150" w:rsidRPr="002E045B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СРТС 23</w:t>
            </w:r>
            <w:r>
              <w:rPr>
                <w:sz w:val="20"/>
                <w:szCs w:val="20"/>
                <w:lang w:val="ru-RU"/>
              </w:rPr>
              <w:t xml:space="preserve"> 55</w:t>
            </w:r>
            <w:r w:rsidRPr="0056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932514</w:t>
            </w:r>
          </w:p>
        </w:tc>
      </w:tr>
      <w:tr w:rsidR="00B81150" w:rsidRPr="00561745" w:rsidTr="005C067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63BBA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Аренда</w:t>
            </w:r>
          </w:p>
        </w:tc>
      </w:tr>
      <w:tr w:rsidR="00B81150" w:rsidRPr="00561745" w:rsidTr="005C067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63BBA" w:rsidRDefault="00B81150" w:rsidP="00B81150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B81150" w:rsidRPr="00561745" w:rsidTr="005C067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63BBA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B81150" w:rsidRPr="00561745" w:rsidTr="005C067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63BBA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D26F10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</w:tr>
      <w:tr w:rsidR="00B81150" w:rsidRPr="00561745" w:rsidTr="005C067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63BBA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B81150" w:rsidRPr="00561745" w:rsidTr="005C067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B81150" w:rsidRPr="00561745" w:rsidTr="005C067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63BBA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Опознавательный знак «Учебное </w:t>
            </w:r>
            <w:r w:rsidRPr="00D63BBA">
              <w:rPr>
                <w:sz w:val="20"/>
                <w:szCs w:val="20"/>
                <w:lang w:val="ru-RU"/>
              </w:rPr>
              <w:lastRenderedPageBreak/>
              <w:t>транспортное средство» в соответствии с п. 8 Основных положений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B81150" w:rsidRPr="00561745" w:rsidTr="005C067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>ТС в регистрационном</w:t>
            </w:r>
            <w:r w:rsidR="00761C29"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документе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B81150" w:rsidRPr="00DE464F" w:rsidTr="005C067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63BBA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47737D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47737D">
              <w:rPr>
                <w:sz w:val="20"/>
                <w:szCs w:val="20"/>
                <w:lang w:val="ru-RU"/>
              </w:rPr>
              <w:t>ЕЕЕ</w:t>
            </w:r>
          </w:p>
          <w:p w:rsidR="00B81150" w:rsidRPr="0047737D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47737D">
              <w:rPr>
                <w:sz w:val="20"/>
                <w:szCs w:val="20"/>
                <w:lang w:val="ru-RU"/>
              </w:rPr>
              <w:t>№0904544624</w:t>
            </w:r>
          </w:p>
          <w:p w:rsidR="00B81150" w:rsidRPr="0047737D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47737D">
              <w:rPr>
                <w:sz w:val="20"/>
                <w:szCs w:val="20"/>
                <w:lang w:val="ru-RU"/>
              </w:rPr>
              <w:t>от 12.09.2017</w:t>
            </w:r>
          </w:p>
          <w:p w:rsidR="00B81150" w:rsidRPr="0047737D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47737D">
              <w:rPr>
                <w:sz w:val="20"/>
                <w:szCs w:val="20"/>
                <w:lang w:val="ru-RU"/>
              </w:rPr>
              <w:t>до 11.09.2018</w:t>
            </w:r>
          </w:p>
          <w:p w:rsidR="00B81150" w:rsidRPr="0084275C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47737D">
              <w:rPr>
                <w:sz w:val="20"/>
                <w:szCs w:val="20"/>
                <w:lang w:val="ru-RU"/>
              </w:rPr>
              <w:t>ООО «ЮГОРИЯ»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84275C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CE7C06">
              <w:rPr>
                <w:sz w:val="20"/>
                <w:szCs w:val="20"/>
                <w:lang w:val="ru-RU"/>
              </w:rPr>
              <w:t>ЕЕЕ № 0399968896</w:t>
            </w:r>
            <w:r w:rsidRPr="00CE7C06">
              <w:rPr>
                <w:sz w:val="20"/>
                <w:szCs w:val="20"/>
                <w:lang w:val="ru-RU"/>
              </w:rPr>
              <w:br/>
              <w:t>от 17.03.2017 до 16.03.2018</w:t>
            </w:r>
            <w:r w:rsidRPr="00CE7C06">
              <w:rPr>
                <w:sz w:val="20"/>
                <w:szCs w:val="20"/>
                <w:lang w:val="ru-RU"/>
              </w:rPr>
              <w:br/>
              <w:t>ООО «РЕНЕССАНС»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84275C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CE7C06">
              <w:rPr>
                <w:sz w:val="20"/>
                <w:szCs w:val="20"/>
                <w:lang w:val="ru-RU"/>
              </w:rPr>
              <w:t>ЕЕЕ № 0</w:t>
            </w:r>
            <w:r>
              <w:rPr>
                <w:sz w:val="20"/>
                <w:szCs w:val="20"/>
                <w:lang w:val="ru-RU"/>
              </w:rPr>
              <w:t>907467614</w:t>
            </w:r>
            <w:r>
              <w:rPr>
                <w:sz w:val="20"/>
                <w:szCs w:val="20"/>
                <w:lang w:val="ru-RU"/>
              </w:rPr>
              <w:br/>
              <w:t>от 31.08.2017 до 30.08</w:t>
            </w:r>
            <w:r w:rsidRPr="00CE7C06">
              <w:rPr>
                <w:sz w:val="20"/>
                <w:szCs w:val="20"/>
                <w:lang w:val="ru-RU"/>
              </w:rPr>
              <w:t>.2018</w:t>
            </w:r>
            <w:r w:rsidRPr="00CE7C06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ЗА</w:t>
            </w:r>
            <w:r w:rsidRPr="00CE7C06">
              <w:rPr>
                <w:sz w:val="20"/>
                <w:szCs w:val="20"/>
                <w:lang w:val="ru-RU"/>
              </w:rPr>
              <w:t>О «</w:t>
            </w:r>
            <w:r>
              <w:rPr>
                <w:sz w:val="20"/>
                <w:szCs w:val="20"/>
                <w:lang w:val="ru-RU"/>
              </w:rPr>
              <w:t>МАКС</w:t>
            </w:r>
            <w:r w:rsidRPr="00CE7C0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84275C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CE7C06">
              <w:rPr>
                <w:sz w:val="20"/>
                <w:szCs w:val="20"/>
                <w:lang w:val="ru-RU"/>
              </w:rPr>
              <w:t xml:space="preserve">ЕЕЕ № </w:t>
            </w:r>
            <w:r>
              <w:rPr>
                <w:sz w:val="20"/>
                <w:szCs w:val="20"/>
                <w:lang w:val="ru-RU"/>
              </w:rPr>
              <w:t>1025103233</w:t>
            </w:r>
            <w:r>
              <w:rPr>
                <w:sz w:val="20"/>
                <w:szCs w:val="20"/>
                <w:lang w:val="ru-RU"/>
              </w:rPr>
              <w:br/>
              <w:t>от 06.10</w:t>
            </w:r>
            <w:r w:rsidRPr="00CE7C06">
              <w:rPr>
                <w:sz w:val="20"/>
                <w:szCs w:val="20"/>
                <w:lang w:val="ru-RU"/>
              </w:rPr>
              <w:t>.2017</w:t>
            </w:r>
            <w:r>
              <w:rPr>
                <w:sz w:val="20"/>
                <w:szCs w:val="20"/>
                <w:lang w:val="ru-RU"/>
              </w:rPr>
              <w:t xml:space="preserve"> до 05.10</w:t>
            </w:r>
            <w:r w:rsidRPr="00CE7C06">
              <w:rPr>
                <w:sz w:val="20"/>
                <w:szCs w:val="20"/>
                <w:lang w:val="ru-RU"/>
              </w:rPr>
              <w:t>.2018</w:t>
            </w:r>
            <w:r w:rsidRPr="00CE7C06">
              <w:rPr>
                <w:sz w:val="20"/>
                <w:szCs w:val="20"/>
                <w:lang w:val="ru-RU"/>
              </w:rPr>
              <w:br/>
              <w:t>ООО «</w:t>
            </w:r>
            <w:r>
              <w:rPr>
                <w:sz w:val="20"/>
                <w:szCs w:val="20"/>
                <w:lang w:val="ru-RU"/>
              </w:rPr>
              <w:t>СИБИРСКИЙ СПАС</w:t>
            </w:r>
            <w:r w:rsidRPr="00CE7C0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84275C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CE7C06">
              <w:rPr>
                <w:sz w:val="20"/>
                <w:szCs w:val="20"/>
                <w:lang w:val="ru-RU"/>
              </w:rPr>
              <w:t xml:space="preserve">ЕЕЕ № </w:t>
            </w:r>
            <w:r>
              <w:rPr>
                <w:sz w:val="20"/>
                <w:szCs w:val="20"/>
                <w:lang w:val="ru-RU"/>
              </w:rPr>
              <w:t>2003057630</w:t>
            </w:r>
            <w:r>
              <w:rPr>
                <w:sz w:val="20"/>
                <w:szCs w:val="20"/>
                <w:lang w:val="ru-RU"/>
              </w:rPr>
              <w:br/>
              <w:t>от 24.09</w:t>
            </w:r>
            <w:r w:rsidRPr="00CE7C06">
              <w:rPr>
                <w:sz w:val="20"/>
                <w:szCs w:val="20"/>
                <w:lang w:val="ru-RU"/>
              </w:rPr>
              <w:t>.2017</w:t>
            </w:r>
            <w:r>
              <w:rPr>
                <w:sz w:val="20"/>
                <w:szCs w:val="20"/>
                <w:lang w:val="ru-RU"/>
              </w:rPr>
              <w:t xml:space="preserve"> до 23.09</w:t>
            </w:r>
            <w:r w:rsidRPr="00CE7C06">
              <w:rPr>
                <w:sz w:val="20"/>
                <w:szCs w:val="20"/>
                <w:lang w:val="ru-RU"/>
              </w:rPr>
              <w:t>.2018</w:t>
            </w:r>
            <w:r w:rsidRPr="00CE7C06">
              <w:rPr>
                <w:sz w:val="20"/>
                <w:szCs w:val="20"/>
                <w:lang w:val="ru-RU"/>
              </w:rPr>
              <w:br/>
              <w:t>ООО «</w:t>
            </w:r>
            <w:r>
              <w:rPr>
                <w:sz w:val="20"/>
                <w:szCs w:val="20"/>
                <w:lang w:val="ru-RU"/>
              </w:rPr>
              <w:t>АСКО</w:t>
            </w:r>
            <w:r w:rsidRPr="00CE7C06">
              <w:rPr>
                <w:sz w:val="20"/>
                <w:szCs w:val="20"/>
                <w:lang w:val="ru-RU"/>
              </w:rPr>
              <w:t>»</w:t>
            </w:r>
          </w:p>
        </w:tc>
      </w:tr>
      <w:tr w:rsidR="00B81150" w:rsidRPr="00B81150" w:rsidTr="005C067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63BBA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A2527A" w:rsidRDefault="00DE464F" w:rsidP="00B81150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ru-RU"/>
              </w:rPr>
              <w:t>от 03.07.2017 до 03.07.2018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84275C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CE7C06">
              <w:rPr>
                <w:sz w:val="20"/>
                <w:szCs w:val="20"/>
                <w:lang w:val="ru-RU"/>
              </w:rPr>
              <w:t>15.09.2017 до 15.03.2018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84275C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31.08.2017 до 04</w:t>
            </w:r>
            <w:r w:rsidRPr="00CE7C06">
              <w:rPr>
                <w:sz w:val="20"/>
                <w:szCs w:val="20"/>
                <w:lang w:val="ru-RU"/>
              </w:rPr>
              <w:t>.03.2018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84275C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12.10</w:t>
            </w:r>
            <w:r w:rsidRPr="00CE7C06">
              <w:rPr>
                <w:sz w:val="20"/>
                <w:szCs w:val="20"/>
                <w:lang w:val="ru-RU"/>
              </w:rPr>
              <w:t>.2017</w:t>
            </w:r>
            <w:r>
              <w:rPr>
                <w:sz w:val="20"/>
                <w:szCs w:val="20"/>
                <w:lang w:val="ru-RU"/>
              </w:rPr>
              <w:t xml:space="preserve"> до 12.10</w:t>
            </w:r>
            <w:r w:rsidRPr="00CE7C06">
              <w:rPr>
                <w:sz w:val="20"/>
                <w:szCs w:val="20"/>
                <w:lang w:val="ru-RU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84275C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12.10</w:t>
            </w:r>
            <w:r w:rsidRPr="00CE7C06">
              <w:rPr>
                <w:sz w:val="20"/>
                <w:szCs w:val="20"/>
                <w:lang w:val="ru-RU"/>
              </w:rPr>
              <w:t>.2017</w:t>
            </w:r>
            <w:r>
              <w:rPr>
                <w:sz w:val="20"/>
                <w:szCs w:val="20"/>
                <w:lang w:val="ru-RU"/>
              </w:rPr>
              <w:t xml:space="preserve"> до 12.10</w:t>
            </w:r>
            <w:r w:rsidRPr="00CE7C06">
              <w:rPr>
                <w:sz w:val="20"/>
                <w:szCs w:val="20"/>
                <w:lang w:val="ru-RU"/>
              </w:rPr>
              <w:t>.2018</w:t>
            </w:r>
          </w:p>
        </w:tc>
      </w:tr>
      <w:tr w:rsidR="00B81150" w:rsidRPr="00496CB4" w:rsidTr="005C067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63BBA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496CB4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496CB4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B81150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B81150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Соответ.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496CB4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96CB4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496CB4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96CB4">
              <w:rPr>
                <w:sz w:val="20"/>
                <w:szCs w:val="20"/>
                <w:lang w:val="ru-RU"/>
              </w:rPr>
              <w:t>Соответ.</w:t>
            </w:r>
          </w:p>
        </w:tc>
      </w:tr>
      <w:tr w:rsidR="00B81150" w:rsidRPr="00561745" w:rsidTr="005C067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D63BBA" w:rsidRDefault="00B81150" w:rsidP="00B81150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561745" w:rsidRDefault="00B81150" w:rsidP="00B81150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150" w:rsidRPr="00496CB4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0" w:rsidRPr="00496CB4" w:rsidRDefault="00B81150" w:rsidP="00B81150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7C30C1" w:rsidRDefault="007C30C1" w:rsidP="008B3B40">
      <w:pPr>
        <w:rPr>
          <w:vanish/>
        </w:rPr>
      </w:pPr>
    </w:p>
    <w:p w:rsidR="00112512" w:rsidRDefault="00112512" w:rsidP="008B3B40">
      <w:pPr>
        <w:pStyle w:val="Standard"/>
        <w:spacing w:before="120" w:line="276" w:lineRule="auto"/>
        <w:rPr>
          <w:rFonts w:ascii="Times New Roman CYR" w:hAnsi="Times New Roman CYR"/>
          <w:b/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Сведения о мастерах производственного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"/>
        <w:gridCol w:w="1769"/>
        <w:gridCol w:w="1421"/>
        <w:gridCol w:w="1558"/>
        <w:gridCol w:w="2551"/>
        <w:gridCol w:w="1134"/>
        <w:gridCol w:w="995"/>
        <w:gridCol w:w="1182"/>
      </w:tblGrid>
      <w:tr w:rsidR="00F50BC8" w:rsidRPr="00DE464F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2750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№</w:t>
            </w: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2750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Ф.И.О.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2750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Серия,</w:t>
            </w:r>
          </w:p>
          <w:p w:rsidR="00F50BC8" w:rsidRPr="002750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№ водительского удостоверения, дата выдачи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2750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Разрешенные категории, подкатегории ТС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2750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Документ на право обучения ТС данной категории, подкатегории</w:t>
            </w:r>
          </w:p>
        </w:tc>
        <w:tc>
          <w:tcPr>
            <w:tcW w:w="521" w:type="pct"/>
          </w:tcPr>
          <w:p w:rsidR="00F50BC8" w:rsidRPr="00F50BC8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Общий ста</w:t>
            </w:r>
            <w:r>
              <w:rPr>
                <w:rFonts w:cs="Times New Roman"/>
                <w:lang w:val="ru-RU"/>
              </w:rPr>
              <w:t>ж работы</w:t>
            </w:r>
          </w:p>
        </w:tc>
        <w:tc>
          <w:tcPr>
            <w:tcW w:w="457" w:type="pct"/>
          </w:tcPr>
          <w:p w:rsidR="00F50BC8" w:rsidRPr="0027509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Педагогический стаж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2750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Оформлен в соответствии с трудовым законодательством (В штате или иное)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27509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Погодицкая </w:t>
            </w:r>
            <w:r w:rsidRPr="00954311">
              <w:rPr>
                <w:rFonts w:cs="Times New Roman"/>
                <w:lang w:val="ru-RU"/>
              </w:rPr>
              <w:t>Каринэ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Араиковна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B01642" w:rsidRDefault="00F50BC8" w:rsidP="000E4E52">
            <w:pPr>
              <w:pStyle w:val="TableContents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23 38 164746 </w:t>
            </w:r>
            <w:r w:rsidRPr="00F50BC8">
              <w:rPr>
                <w:rFonts w:cs="Times New Roman"/>
                <w:lang w:val="ru-RU"/>
              </w:rPr>
              <w:t>от 10.09.2017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№000004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521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57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Балашов Андрей Евгеньевич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23 20 656480 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от 23.01.2015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С, С1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№000189 от 03.02.2016</w:t>
            </w:r>
          </w:p>
        </w:tc>
        <w:tc>
          <w:tcPr>
            <w:tcW w:w="521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457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Богодухова Анна Витальевна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125785 от 08.10.2009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color w:val="FF0000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№000175 от 21.10.2015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BC8" w:rsidRDefault="00F50BC8" w:rsidP="000E4E52">
            <w:pPr>
              <w:jc w:val="center"/>
            </w:pPr>
          </w:p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Бубликова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Елена Сергеевна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89 ОН 320580</w:t>
            </w:r>
            <w:r>
              <w:rPr>
                <w:rFonts w:cs="Times New Roman"/>
                <w:lang w:val="ru-RU"/>
              </w:rPr>
              <w:t xml:space="preserve">  </w:t>
            </w:r>
            <w:r w:rsidRPr="00954311">
              <w:rPr>
                <w:rFonts w:cs="Times New Roman"/>
                <w:lang w:val="ru-RU"/>
              </w:rPr>
              <w:t>от 01.12.2008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№000009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BC8" w:rsidRDefault="00F50BC8" w:rsidP="000E4E52">
            <w:pPr>
              <w:jc w:val="center"/>
            </w:pPr>
          </w:p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</w:tc>
      </w:tr>
      <w:tr w:rsidR="00F50BC8" w:rsidRPr="000F6F76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Вельганенко Игорь Олегович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УК 636012</w:t>
            </w:r>
            <w:r>
              <w:rPr>
                <w:rFonts w:cs="Times New Roman"/>
                <w:lang w:val="ru-RU"/>
              </w:rPr>
              <w:br/>
              <w:t>от 14.06.2011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А,В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ВВ №000109 от 15.03.2016</w:t>
            </w:r>
          </w:p>
        </w:tc>
        <w:tc>
          <w:tcPr>
            <w:tcW w:w="521" w:type="pct"/>
          </w:tcPr>
          <w:p w:rsidR="00F50BC8" w:rsidRPr="000F6F76" w:rsidRDefault="009E27A7" w:rsidP="000E4E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57" w:type="pct"/>
          </w:tcPr>
          <w:p w:rsidR="00F50BC8" w:rsidRPr="000F6F76" w:rsidRDefault="009E27A7" w:rsidP="000E4E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F6F76">
              <w:rPr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Виноградов Дмитрий Максимович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372591от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23.04.2010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F7167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F7167">
              <w:rPr>
                <w:rFonts w:cs="Times New Roman"/>
                <w:lang w:val="ru-RU"/>
              </w:rPr>
              <w:t xml:space="preserve">Удостоверение АФ №000010 от </w:t>
            </w:r>
            <w:r w:rsidRPr="009F7167">
              <w:rPr>
                <w:lang w:val="ru-RU"/>
              </w:rPr>
              <w:t>01.09.2016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BC8" w:rsidRDefault="00F50BC8" w:rsidP="000E4E52">
            <w:pPr>
              <w:jc w:val="center"/>
            </w:pPr>
          </w:p>
          <w:p w:rsidR="00F50BC8" w:rsidRDefault="00F50BC8" w:rsidP="000E4E52">
            <w:pPr>
              <w:jc w:val="center"/>
            </w:pPr>
            <w:r w:rsidRPr="00412148"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Власов Валерий Геннадьевич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01 КР 018961,от 13.11.2009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</w:rPr>
            </w:pPr>
            <w:r w:rsidRPr="00954311">
              <w:rPr>
                <w:rFonts w:cs="Times New Roman"/>
                <w:lang w:val="ru-RU"/>
              </w:rPr>
              <w:t xml:space="preserve">В, С, </w:t>
            </w:r>
            <w:r w:rsidRPr="00954311">
              <w:rPr>
                <w:rFonts w:cs="Times New Roman"/>
              </w:rPr>
              <w:t xml:space="preserve">D, </w:t>
            </w:r>
            <w:r w:rsidRPr="00954311">
              <w:rPr>
                <w:rFonts w:cs="Times New Roman"/>
                <w:lang w:val="ru-RU"/>
              </w:rPr>
              <w:t xml:space="preserve">ВЕ, СЕ, </w:t>
            </w:r>
            <w:r w:rsidRPr="00954311">
              <w:rPr>
                <w:rFonts w:cs="Times New Roman"/>
              </w:rPr>
              <w:t>DE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№000179 от 03.11.2015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BC8" w:rsidRDefault="00F50BC8" w:rsidP="000E4E52">
            <w:pPr>
              <w:jc w:val="center"/>
            </w:pPr>
          </w:p>
          <w:p w:rsidR="00F50BC8" w:rsidRDefault="00F50BC8" w:rsidP="000E4E52">
            <w:pPr>
              <w:jc w:val="center"/>
            </w:pPr>
            <w:r w:rsidRPr="00412148"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Донецкий Виталий Васильевич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КК 242710, от 22.07.2006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С, Е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t>ЕЕЕ  №000011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521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57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Донецкий Денис Витальевич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11 580536 от 17.08.2013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21FBE">
              <w:rPr>
                <w:rFonts w:cs="Times New Roman"/>
                <w:lang w:val="ru-RU"/>
              </w:rPr>
              <w:t>Удостоверение ВВ №000203 от 15.03.2016</w:t>
            </w:r>
          </w:p>
        </w:tc>
        <w:tc>
          <w:tcPr>
            <w:tcW w:w="521" w:type="pct"/>
          </w:tcPr>
          <w:p w:rsidR="00F50BC8" w:rsidRPr="00A2527A" w:rsidRDefault="00A2527A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57" w:type="pct"/>
          </w:tcPr>
          <w:p w:rsidR="00F50BC8" w:rsidRPr="00A2527A" w:rsidRDefault="00A2527A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BC8" w:rsidRDefault="00F50BC8" w:rsidP="000E4E52">
            <w:pPr>
              <w:jc w:val="center"/>
            </w:pPr>
            <w:r w:rsidRPr="00AB5C7E"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Дутов Николай Витальевич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23 </w:t>
            </w:r>
            <w:r w:rsidRPr="00954311">
              <w:rPr>
                <w:rFonts w:cs="Times New Roman"/>
                <w:lang w:val="ru-RU"/>
              </w:rPr>
              <w:t>12 926683 от13.12.2014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С, С1, М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ВВ №000191 от 11.02.2016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BC8" w:rsidRDefault="00F50BC8" w:rsidP="000E4E52">
            <w:pPr>
              <w:jc w:val="center"/>
            </w:pPr>
            <w:r w:rsidRPr="00AB5C7E"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551B9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Дырин Владимир Поликарпович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551B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27 ОХ 809683 от 27.11.2009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551B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551B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Удостоверение св. ЕЕЕ  №000014</w:t>
            </w:r>
            <w:r>
              <w:rPr>
                <w:rFonts w:cs="Times New Roman"/>
                <w:lang w:val="ru-RU"/>
              </w:rPr>
              <w:t xml:space="preserve"> </w:t>
            </w:r>
            <w:r w:rsidRPr="00551B91">
              <w:rPr>
                <w:rFonts w:cs="Times New Roman"/>
                <w:lang w:val="ru-RU"/>
              </w:rPr>
              <w:t>от 10.07.2017г</w:t>
            </w:r>
          </w:p>
        </w:tc>
        <w:tc>
          <w:tcPr>
            <w:tcW w:w="521" w:type="pct"/>
          </w:tcPr>
          <w:p w:rsidR="00F50BC8" w:rsidRPr="00F50BC8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57" w:type="pct"/>
          </w:tcPr>
          <w:p w:rsidR="00F50BC8" w:rsidRPr="00F50BC8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BC8" w:rsidRDefault="00F50BC8" w:rsidP="000E4E52">
            <w:pPr>
              <w:jc w:val="center"/>
            </w:pPr>
            <w:r w:rsidRPr="00AB5C7E"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Загреба Дмитрий Владимирович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23АУ 754588 от 27.06.2008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256B6">
              <w:rPr>
                <w:rFonts w:cs="Times New Roman"/>
                <w:lang w:val="ru-RU"/>
              </w:rPr>
              <w:t xml:space="preserve">Удостоверение АФ №000001 от </w:t>
            </w:r>
            <w:r w:rsidRPr="007F5369">
              <w:rPr>
                <w:lang w:val="ru-RU"/>
              </w:rPr>
              <w:t>01.09.2016</w:t>
            </w:r>
          </w:p>
        </w:tc>
        <w:tc>
          <w:tcPr>
            <w:tcW w:w="521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57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Загреба Евгений Владимирович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23 УК 620114 </w:t>
            </w:r>
            <w:r w:rsidRPr="00954311">
              <w:rPr>
                <w:rFonts w:cs="Times New Roman"/>
                <w:lang w:val="ru-RU"/>
              </w:rPr>
              <w:t>от 21.05.2011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№000001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521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457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Земских Алексей Сергеевич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 ОР 866083 от 02.11.2010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ВВ 000059 от 17.06.2016</w:t>
            </w:r>
          </w:p>
        </w:tc>
        <w:tc>
          <w:tcPr>
            <w:tcW w:w="521" w:type="pct"/>
          </w:tcPr>
          <w:p w:rsidR="00F50BC8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457" w:type="pct"/>
          </w:tcPr>
          <w:p w:rsidR="00F50BC8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  <w:trHeight w:val="1362"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Иванюк Аркадий Николаевич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23 05 017970</w:t>
            </w:r>
            <w:r w:rsidRPr="00954311">
              <w:rPr>
                <w:rFonts w:cs="Times New Roman"/>
                <w:lang w:val="ru-RU"/>
              </w:rPr>
              <w:t xml:space="preserve"> от 27.12.2011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№000007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tabs>
                <w:tab w:val="right" w:pos="185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tabs>
                <w:tab w:val="right" w:pos="185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BC8" w:rsidRDefault="00F50BC8" w:rsidP="000E4E52">
            <w:pPr>
              <w:tabs>
                <w:tab w:val="right" w:pos="1859"/>
              </w:tabs>
              <w:jc w:val="center"/>
            </w:pPr>
          </w:p>
          <w:p w:rsidR="00F50BC8" w:rsidRDefault="00F50BC8" w:rsidP="000E4E52">
            <w:pPr>
              <w:tabs>
                <w:tab w:val="right" w:pos="1859"/>
              </w:tabs>
              <w:jc w:val="center"/>
              <w:rPr>
                <w:lang w:val="ru-RU"/>
              </w:rPr>
            </w:pPr>
          </w:p>
          <w:p w:rsidR="00F50BC8" w:rsidRDefault="00F50BC8" w:rsidP="000E4E52">
            <w:pPr>
              <w:tabs>
                <w:tab w:val="right" w:pos="1859"/>
              </w:tabs>
              <w:jc w:val="center"/>
            </w:pPr>
            <w:r w:rsidRPr="00527F53"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Иноземцев Андрей Игоревич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677444 от 28.02.2008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№000164 от 03.02.2015</w:t>
            </w:r>
          </w:p>
        </w:tc>
        <w:tc>
          <w:tcPr>
            <w:tcW w:w="521" w:type="pct"/>
          </w:tcPr>
          <w:p w:rsidR="00F50BC8" w:rsidRPr="00156B00" w:rsidRDefault="00156B00" w:rsidP="0015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7" w:type="pct"/>
          </w:tcPr>
          <w:p w:rsidR="00F50BC8" w:rsidRPr="00156B00" w:rsidRDefault="00156B00" w:rsidP="0015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BC8" w:rsidRDefault="00F50BC8" w:rsidP="000E4E52"/>
          <w:p w:rsidR="00F50BC8" w:rsidRDefault="00F50BC8" w:rsidP="000E4E52">
            <w:pPr>
              <w:jc w:val="center"/>
            </w:pPr>
            <w:r w:rsidRPr="00527F53"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Катаев Андрей Сергеевич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23 КК 246987 от </w:t>
            </w:r>
            <w:r w:rsidRPr="002057EF">
              <w:rPr>
                <w:rFonts w:cs="Times New Roman"/>
                <w:color w:val="000000" w:themeColor="text1"/>
                <w:lang w:val="ru-RU"/>
              </w:rPr>
              <w:t>23.09.2006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Свидетельство </w:t>
            </w:r>
            <w:r>
              <w:rPr>
                <w:rFonts w:cs="Times New Roman"/>
                <w:lang w:val="ru-RU"/>
              </w:rPr>
              <w:t>ВВ №000210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15.03.2016</w:t>
            </w:r>
          </w:p>
        </w:tc>
        <w:tc>
          <w:tcPr>
            <w:tcW w:w="521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457" w:type="pct"/>
          </w:tcPr>
          <w:p w:rsidR="00F50BC8" w:rsidRPr="00954311" w:rsidRDefault="00A2527A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Коваленко Валерий Николаевич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250045 от 24.12.2009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В, С, </w:t>
            </w:r>
            <w:r w:rsidRPr="00954311">
              <w:rPr>
                <w:rFonts w:cs="Times New Roman"/>
              </w:rPr>
              <w:t>D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№000181 от 12.11.2015</w:t>
            </w:r>
          </w:p>
        </w:tc>
        <w:tc>
          <w:tcPr>
            <w:tcW w:w="521" w:type="pct"/>
          </w:tcPr>
          <w:p w:rsidR="00F50BC8" w:rsidRPr="00156B00" w:rsidRDefault="00156B00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57" w:type="pct"/>
          </w:tcPr>
          <w:p w:rsidR="00F50BC8" w:rsidRPr="00156B00" w:rsidRDefault="00156B00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Косецкий Евгений Владимирович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42 21 933017 от 25.02.2015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</w:rPr>
            </w:pPr>
            <w:r w:rsidRPr="00954311">
              <w:rPr>
                <w:rFonts w:cs="Times New Roman"/>
              </w:rPr>
              <w:t>A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A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M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ВВ №000199 от 11.02.2016</w:t>
            </w:r>
          </w:p>
        </w:tc>
        <w:tc>
          <w:tcPr>
            <w:tcW w:w="521" w:type="pct"/>
          </w:tcPr>
          <w:p w:rsidR="00F50BC8" w:rsidRPr="0025481F" w:rsidRDefault="0025481F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7" w:type="pct"/>
          </w:tcPr>
          <w:p w:rsidR="00F50BC8" w:rsidRPr="0025481F" w:rsidRDefault="0025481F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Крайний Андрей Васильевич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КК 245031,от 24.08.2006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t>ЕЕЕ  №000003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521" w:type="pct"/>
          </w:tcPr>
          <w:p w:rsidR="00F50BC8" w:rsidRPr="00954311" w:rsidRDefault="0025481F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457" w:type="pct"/>
          </w:tcPr>
          <w:p w:rsidR="00F50BC8" w:rsidRPr="00954311" w:rsidRDefault="0025481F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Кужель Александр Евгеньевич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11 567885 от03.07.2013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№000201 от 11.02.2016</w:t>
            </w:r>
          </w:p>
        </w:tc>
        <w:tc>
          <w:tcPr>
            <w:tcW w:w="521" w:type="pct"/>
          </w:tcPr>
          <w:p w:rsidR="00F50BC8" w:rsidRPr="00954311" w:rsidRDefault="0025481F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57" w:type="pct"/>
          </w:tcPr>
          <w:p w:rsidR="00F50BC8" w:rsidRPr="00954311" w:rsidRDefault="0025481F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 штате </w:t>
            </w:r>
          </w:p>
        </w:tc>
      </w:tr>
      <w:tr w:rsidR="00156B00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551B91" w:rsidRDefault="00156B00" w:rsidP="00156B00">
            <w:pPr>
              <w:pStyle w:val="TableContents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Макеенко Анатолий Александрович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551B9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01 ТА 014012от 11.12.2009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551B9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 xml:space="preserve">В, С, </w:t>
            </w:r>
            <w:r w:rsidRPr="00551B91">
              <w:rPr>
                <w:rFonts w:cs="Times New Roman"/>
              </w:rPr>
              <w:t>D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551B9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 xml:space="preserve">Удостоверение </w:t>
            </w:r>
            <w:r>
              <w:rPr>
                <w:rFonts w:cs="Times New Roman"/>
                <w:lang w:val="ru-RU"/>
              </w:rPr>
              <w:t>св. ЕЕЕ  №000015</w:t>
            </w:r>
            <w:r w:rsidRPr="00551B91">
              <w:rPr>
                <w:rFonts w:cs="Times New Roman"/>
                <w:lang w:val="ru-RU"/>
              </w:rPr>
              <w:t xml:space="preserve"> от 10.07.2017г</w:t>
            </w:r>
          </w:p>
        </w:tc>
        <w:tc>
          <w:tcPr>
            <w:tcW w:w="521" w:type="pct"/>
          </w:tcPr>
          <w:p w:rsidR="00156B00" w:rsidRPr="00156B00" w:rsidRDefault="00156B00" w:rsidP="0015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57" w:type="pct"/>
          </w:tcPr>
          <w:p w:rsidR="00156B00" w:rsidRPr="00156B00" w:rsidRDefault="00156B00" w:rsidP="0015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Default="00156B00" w:rsidP="00156B00">
            <w:pPr>
              <w:jc w:val="center"/>
            </w:pPr>
            <w:r w:rsidRPr="00FA1422">
              <w:t>В штате</w:t>
            </w:r>
          </w:p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Макеенко Андрей Анатольевич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0110 376154 от 26.05.2012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551B9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Удостоверение</w:t>
            </w:r>
          </w:p>
          <w:p w:rsidR="00F50BC8" w:rsidRPr="00B01642" w:rsidRDefault="00F50BC8" w:rsidP="000E4E52">
            <w:pPr>
              <w:pStyle w:val="TableContents"/>
              <w:jc w:val="center"/>
              <w:rPr>
                <w:rFonts w:cs="Times New Roman"/>
                <w:highlight w:val="yellow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св. ЕЕЕ  №000016 от 10.07.2017г</w:t>
            </w:r>
          </w:p>
        </w:tc>
        <w:tc>
          <w:tcPr>
            <w:tcW w:w="521" w:type="pct"/>
          </w:tcPr>
          <w:p w:rsidR="00F50BC8" w:rsidRPr="00156B00" w:rsidRDefault="00156B00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7" w:type="pct"/>
          </w:tcPr>
          <w:p w:rsidR="00F50BC8" w:rsidRPr="00156B00" w:rsidRDefault="00156B00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156B00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Милаев Алексей Александрович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458075 от 29.07.2010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А, В, С, </w:t>
            </w:r>
          </w:p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ВЕ, СЕ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№000188 от 29.01.2016</w:t>
            </w:r>
          </w:p>
        </w:tc>
        <w:tc>
          <w:tcPr>
            <w:tcW w:w="521" w:type="pct"/>
          </w:tcPr>
          <w:p w:rsidR="00156B00" w:rsidRPr="00156B00" w:rsidRDefault="00156B00" w:rsidP="0015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57" w:type="pct"/>
          </w:tcPr>
          <w:p w:rsidR="00156B00" w:rsidRPr="00156B00" w:rsidRDefault="00156B00" w:rsidP="0015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Милаева Виктория Дмитриевна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574B4C" w:rsidRDefault="00F50BC8" w:rsidP="000E4E52">
            <w:pPr>
              <w:jc w:val="center"/>
            </w:pPr>
            <w:r w:rsidRPr="00574B4C">
              <w:t>23 07 155098</w:t>
            </w:r>
          </w:p>
          <w:p w:rsidR="00F50BC8" w:rsidRPr="00954311" w:rsidRDefault="00F50BC8" w:rsidP="000E4E52">
            <w:pPr>
              <w:jc w:val="center"/>
            </w:pPr>
            <w:r>
              <w:t>от</w:t>
            </w:r>
            <w:r w:rsidRPr="00574B4C">
              <w:t>14.08.2012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№000190 от 23.12.2015</w:t>
            </w:r>
          </w:p>
        </w:tc>
        <w:tc>
          <w:tcPr>
            <w:tcW w:w="521" w:type="pct"/>
          </w:tcPr>
          <w:p w:rsidR="00F50BC8" w:rsidRPr="00156B00" w:rsidRDefault="00156B00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57" w:type="pct"/>
          </w:tcPr>
          <w:p w:rsidR="00F50BC8" w:rsidRPr="00156B00" w:rsidRDefault="00156B00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156B00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Мухтаров Виктор Алиакберович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23УК 340890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24.03.2010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В, </w:t>
            </w:r>
            <w:r w:rsidRPr="00954311">
              <w:rPr>
                <w:rFonts w:cs="Times New Roman"/>
              </w:rPr>
              <w:t>D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№000005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521" w:type="pct"/>
          </w:tcPr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457" w:type="pct"/>
          </w:tcPr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00" w:rsidRDefault="00156B00" w:rsidP="00156B00">
            <w:pPr>
              <w:jc w:val="center"/>
            </w:pPr>
            <w:r w:rsidRPr="00FA1422">
              <w:t>В штате</w:t>
            </w:r>
          </w:p>
          <w:p w:rsidR="00156B00" w:rsidRPr="00954311" w:rsidRDefault="00156B00" w:rsidP="00156B0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Мухтаров Владислав Викторович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20 680811 от 05.03.2015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№000006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521" w:type="pct"/>
          </w:tcPr>
          <w:p w:rsidR="00F50BC8" w:rsidRPr="00954311" w:rsidRDefault="00156B00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457" w:type="pct"/>
          </w:tcPr>
          <w:p w:rsidR="00F50BC8" w:rsidRPr="00954311" w:rsidRDefault="00156B00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Одинцов Николай Александрович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11 567541 от 28.06.2013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№000174 от 16.10.2015</w:t>
            </w:r>
          </w:p>
        </w:tc>
        <w:tc>
          <w:tcPr>
            <w:tcW w:w="521" w:type="pct"/>
          </w:tcPr>
          <w:p w:rsidR="00F50BC8" w:rsidRPr="00954311" w:rsidRDefault="00156B00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57" w:type="pct"/>
          </w:tcPr>
          <w:p w:rsidR="00F50BC8" w:rsidRPr="00954311" w:rsidRDefault="00156B00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Петенко Сергей Александрович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798280 от 06.11.2008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</w:t>
            </w:r>
            <w:r>
              <w:rPr>
                <w:rFonts w:cs="Times New Roman"/>
                <w:lang w:val="ru-RU"/>
              </w:rPr>
              <w:t>достоверение ВВ №000205</w:t>
            </w:r>
            <w:r w:rsidRPr="00954311">
              <w:rPr>
                <w:rFonts w:cs="Times New Roman"/>
                <w:lang w:val="ru-RU"/>
              </w:rPr>
              <w:t xml:space="preserve"> от </w:t>
            </w:r>
            <w:r w:rsidRPr="00FC5F7E">
              <w:t>15.03.2016</w:t>
            </w:r>
          </w:p>
        </w:tc>
        <w:tc>
          <w:tcPr>
            <w:tcW w:w="521" w:type="pct"/>
          </w:tcPr>
          <w:p w:rsidR="00F50BC8" w:rsidRPr="00954311" w:rsidRDefault="00156B00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57" w:type="pct"/>
          </w:tcPr>
          <w:p w:rsidR="00F50BC8" w:rsidRPr="00954311" w:rsidRDefault="00156B00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Петросян Виолетта Сергеевна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509725 от 28.12.2010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ПМ №000226 от 05.02.2015</w:t>
            </w:r>
          </w:p>
        </w:tc>
        <w:tc>
          <w:tcPr>
            <w:tcW w:w="521" w:type="pct"/>
          </w:tcPr>
          <w:p w:rsidR="00F50BC8" w:rsidRPr="00156B00" w:rsidRDefault="00156B00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7" w:type="pct"/>
          </w:tcPr>
          <w:p w:rsidR="00F50BC8" w:rsidRPr="00156B00" w:rsidRDefault="00156B00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Петросян Эдуард Ашотович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КК 249353 от 26.10.2006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5481F">
              <w:rPr>
                <w:rFonts w:cs="Times New Roman"/>
                <w:lang w:val="ru-RU"/>
              </w:rPr>
              <w:t>СвидетельствоМПО №000084 от 25.07.2014</w:t>
            </w:r>
          </w:p>
        </w:tc>
        <w:tc>
          <w:tcPr>
            <w:tcW w:w="521" w:type="pct"/>
          </w:tcPr>
          <w:p w:rsidR="00F50BC8" w:rsidRPr="0095431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457" w:type="pct"/>
          </w:tcPr>
          <w:p w:rsidR="00F50BC8" w:rsidRPr="0095431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Пишивец Александра Александровна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469444 от 09.10.2010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№000187 от 14.12.2015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Погодицкий Денис Геннадьевич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2311 617666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31.01.2014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8D25D0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D25D0">
              <w:rPr>
                <w:rFonts w:cs="Times New Roman"/>
                <w:lang w:val="ru-RU"/>
              </w:rPr>
              <w:t xml:space="preserve">Удостоверение св. ЕЕЕ  №000016 от </w:t>
            </w:r>
            <w:r w:rsidRPr="008D25D0">
              <w:rPr>
                <w:lang w:val="ru-RU"/>
              </w:rPr>
              <w:t>10.07.2017г</w:t>
            </w:r>
          </w:p>
        </w:tc>
        <w:tc>
          <w:tcPr>
            <w:tcW w:w="521" w:type="pct"/>
          </w:tcPr>
          <w:p w:rsidR="00F50BC8" w:rsidRPr="00F50BC8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7" w:type="pct"/>
          </w:tcPr>
          <w:p w:rsidR="00F50BC8" w:rsidRPr="00F50BC8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574B4C" w:rsidRDefault="00F50BC8" w:rsidP="000E4E52">
            <w:pPr>
              <w:jc w:val="center"/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Разживин Николай Вячиславович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23УК 129238от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21.11.2009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№000180 от 09.11.2015</w:t>
            </w:r>
          </w:p>
        </w:tc>
        <w:tc>
          <w:tcPr>
            <w:tcW w:w="521" w:type="pct"/>
          </w:tcPr>
          <w:p w:rsidR="00F50BC8" w:rsidRPr="0095431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457" w:type="pct"/>
          </w:tcPr>
          <w:p w:rsidR="00F50BC8" w:rsidRPr="0095431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Резников Александр Владимирович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05 011442от 10.01.2012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В, С, </w:t>
            </w:r>
            <w:r w:rsidRPr="00954311">
              <w:rPr>
                <w:rFonts w:cs="Times New Roman"/>
              </w:rPr>
              <w:t>D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АФ №000011</w:t>
            </w:r>
            <w:r w:rsidRPr="00954311">
              <w:rPr>
                <w:rFonts w:cs="Times New Roman"/>
                <w:lang w:val="ru-RU"/>
              </w:rPr>
              <w:t xml:space="preserve"> от </w:t>
            </w:r>
            <w:r>
              <w:t>01.09</w:t>
            </w:r>
            <w:r>
              <w:rPr>
                <w:lang w:val="ru-RU"/>
              </w:rPr>
              <w:t>.</w:t>
            </w:r>
            <w:r>
              <w:t>2016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Рудаков Олег Юрьевич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638064 от 06.07.2011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№000170 от 20.08.2015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Рябцев Владимир</w:t>
            </w:r>
          </w:p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Васильевич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23 19 314440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15.01.2015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</w:t>
            </w:r>
          </w:p>
          <w:p w:rsidR="00F50BC8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ВВ №000212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15.03.2016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Суслов Виталий Владимирович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30 УМ 872870от 24.08.2010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А, В, С,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>, ВЕ, СЕ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</w:t>
            </w:r>
          </w:p>
          <w:p w:rsidR="00F50BC8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ВВ №000202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15.03.2016</w:t>
            </w:r>
          </w:p>
        </w:tc>
        <w:tc>
          <w:tcPr>
            <w:tcW w:w="521" w:type="pct"/>
          </w:tcPr>
          <w:p w:rsidR="00F50BC8" w:rsidRPr="0095431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457" w:type="pct"/>
          </w:tcPr>
          <w:p w:rsidR="00F50BC8" w:rsidRPr="0095431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Сыркина Виктория Сергеевна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24 282126 от 15.10.2015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№000171 от 06.10.2015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D932E9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Табаков Иван Алексеевич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19 311329 от 30.10.2014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551B91" w:rsidRDefault="00F50BC8" w:rsidP="00D932E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Удостоверение</w:t>
            </w:r>
          </w:p>
          <w:p w:rsidR="00F50BC8" w:rsidRPr="00BC729E" w:rsidRDefault="00F50BC8" w:rsidP="00D932E9">
            <w:pPr>
              <w:pStyle w:val="TableContents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св. ЕЕЕ  №000023</w:t>
            </w:r>
            <w:r w:rsidRPr="00551B91">
              <w:rPr>
                <w:rFonts w:cs="Times New Roman"/>
                <w:lang w:val="ru-RU"/>
              </w:rPr>
              <w:t xml:space="preserve"> от 10.07.2017г</w:t>
            </w:r>
          </w:p>
        </w:tc>
        <w:tc>
          <w:tcPr>
            <w:tcW w:w="521" w:type="pct"/>
          </w:tcPr>
          <w:p w:rsidR="00F50BC8" w:rsidRPr="00D932E9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7" w:type="pct"/>
          </w:tcPr>
          <w:p w:rsidR="00F50BC8" w:rsidRPr="00D932E9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D932E9" w:rsidRDefault="00F50BC8" w:rsidP="000E4E52">
            <w:pPr>
              <w:jc w:val="center"/>
              <w:rPr>
                <w:lang w:val="ru-RU"/>
              </w:rPr>
            </w:pPr>
            <w:r w:rsidRPr="00D932E9">
              <w:rPr>
                <w:lang w:val="ru-RU"/>
              </w:rPr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Тарабыкин Виктор Владимирович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 01 332187 от 17.08.2011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B62FCB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В,С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ВВ 000213 от 15.03.2016</w:t>
            </w:r>
          </w:p>
        </w:tc>
        <w:tc>
          <w:tcPr>
            <w:tcW w:w="521" w:type="pct"/>
          </w:tcPr>
          <w:p w:rsidR="00F50BC8" w:rsidRDefault="0025481F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57" w:type="pct"/>
          </w:tcPr>
          <w:p w:rsidR="00F50BC8" w:rsidRDefault="0025481F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D14848" w:rsidRDefault="00F50BC8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Тарабыкина Вер</w:t>
            </w:r>
            <w:r w:rsidR="009E27A7">
              <w:rPr>
                <w:rFonts w:cs="Times New Roman"/>
                <w:lang w:val="ru-RU"/>
              </w:rPr>
              <w:t>о</w:t>
            </w:r>
            <w:r>
              <w:rPr>
                <w:rFonts w:cs="Times New Roman"/>
                <w:lang w:val="ru-RU"/>
              </w:rPr>
              <w:t xml:space="preserve">ника Геннадьевна 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 01 313809 от 06.05.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ВВ 000214 от 15.03.2016</w:t>
            </w:r>
          </w:p>
        </w:tc>
        <w:tc>
          <w:tcPr>
            <w:tcW w:w="521" w:type="pct"/>
          </w:tcPr>
          <w:p w:rsidR="00F50BC8" w:rsidRDefault="0025481F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7" w:type="pct"/>
          </w:tcPr>
          <w:p w:rsidR="00F50BC8" w:rsidRDefault="0025481F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FA1422" w:rsidRDefault="00F50BC8" w:rsidP="000E4E52">
            <w:pPr>
              <w:jc w:val="center"/>
            </w:pPr>
            <w:r>
              <w:rPr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Тимофеев Вячеслав Алексеевич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861254от 24.11.2008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№000182 от 17.11.2015</w:t>
            </w:r>
          </w:p>
        </w:tc>
        <w:tc>
          <w:tcPr>
            <w:tcW w:w="521" w:type="pct"/>
          </w:tcPr>
          <w:p w:rsidR="00F50BC8" w:rsidRPr="0095431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457" w:type="pct"/>
          </w:tcPr>
          <w:p w:rsidR="00F50BC8" w:rsidRPr="0095431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Туряк Василий Васильевич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23 22 741475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от 28.03.2015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№000162 от 16.01.2015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Тюленев Михаил Андреевич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578339 от 31.07.2007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№000176 от 21.10.2015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Ульяненко Павел </w:t>
            </w:r>
          </w:p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Юрьевич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675540 от 07.02.2008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№000184 от 04.12.2015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B62FCB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Фоменко Олег Владимирович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12 974777 от 02.07.2014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M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B62FC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62FCB">
              <w:rPr>
                <w:rFonts w:cs="Times New Roman"/>
                <w:lang w:val="ru-RU"/>
              </w:rPr>
              <w:t>Удостоверение</w:t>
            </w:r>
            <w:r>
              <w:rPr>
                <w:rFonts w:cs="Times New Roman"/>
                <w:lang w:val="ru-RU"/>
              </w:rPr>
              <w:br/>
            </w:r>
            <w:r w:rsidRPr="00B62FCB">
              <w:rPr>
                <w:rFonts w:cs="Times New Roman"/>
                <w:lang w:val="ru-RU"/>
              </w:rPr>
              <w:t>АФ № 000014</w:t>
            </w:r>
            <w:r>
              <w:rPr>
                <w:rFonts w:cs="Times New Roman"/>
                <w:lang w:val="ru-RU"/>
              </w:rPr>
              <w:t xml:space="preserve"> от 01.09.2016</w:t>
            </w:r>
            <w:r w:rsidRPr="00363699">
              <w:rPr>
                <w:rFonts w:cs="Times New Roman"/>
                <w:highlight w:val="red"/>
                <w:lang w:val="ru-RU"/>
              </w:rPr>
              <w:t xml:space="preserve"> </w:t>
            </w:r>
          </w:p>
        </w:tc>
        <w:tc>
          <w:tcPr>
            <w:tcW w:w="521" w:type="pct"/>
          </w:tcPr>
          <w:p w:rsidR="00F50BC8" w:rsidRPr="00B62FCB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7" w:type="pct"/>
          </w:tcPr>
          <w:p w:rsidR="00F50BC8" w:rsidRPr="00B62FCB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B62FCB" w:rsidRDefault="00F50BC8" w:rsidP="000E4E52">
            <w:pPr>
              <w:jc w:val="center"/>
              <w:rPr>
                <w:lang w:val="ru-RU"/>
              </w:rPr>
            </w:pPr>
            <w:r w:rsidRPr="00B62FCB">
              <w:rPr>
                <w:lang w:val="ru-RU"/>
              </w:rPr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497142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Шилов Роман Васильевич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01 09 112640 от 28.07.2012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А, В, С,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>, СЕ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№000167 от 03.02.2015</w:t>
            </w:r>
          </w:p>
        </w:tc>
        <w:tc>
          <w:tcPr>
            <w:tcW w:w="521" w:type="pct"/>
          </w:tcPr>
          <w:p w:rsidR="00F50BC8" w:rsidRPr="0095431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457" w:type="pct"/>
          </w:tcPr>
          <w:p w:rsidR="00F50BC8" w:rsidRPr="00954311" w:rsidRDefault="009E27A7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Шилова Виктория Владимировна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28 11 581716 от 30.08.2013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№000168 от 03.02.2015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Шихранов Алексей Геннадьевич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07 124865 от 03.08.2012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62FCB">
              <w:rPr>
                <w:rFonts w:cs="Times New Roman"/>
                <w:lang w:val="ru-RU"/>
              </w:rPr>
              <w:t>Удостоверение</w:t>
            </w:r>
            <w:r>
              <w:rPr>
                <w:rFonts w:cs="Times New Roman"/>
                <w:lang w:val="ru-RU"/>
              </w:rPr>
              <w:br/>
              <w:t>АФ № 000015 от 01.09.2016</w:t>
            </w:r>
          </w:p>
        </w:tc>
        <w:tc>
          <w:tcPr>
            <w:tcW w:w="521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57" w:type="pct"/>
          </w:tcPr>
          <w:p w:rsidR="00F50BC8" w:rsidRPr="009E27A7" w:rsidRDefault="009E27A7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Шустров Александр Вячеславович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491991от 03.11.2010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B01642" w:rsidRDefault="00F50BC8" w:rsidP="000E4E52">
            <w:pPr>
              <w:pStyle w:val="TableContents"/>
              <w:jc w:val="center"/>
              <w:rPr>
                <w:rFonts w:cs="Times New Roman"/>
                <w:highlight w:val="yellow"/>
                <w:lang w:val="ru-RU"/>
              </w:rPr>
            </w:pPr>
            <w:r w:rsidRPr="008D25D0">
              <w:rPr>
                <w:rFonts w:cs="Times New Roman"/>
                <w:lang w:val="ru-RU"/>
              </w:rPr>
              <w:t xml:space="preserve">Удостоверение </w:t>
            </w:r>
            <w:r>
              <w:rPr>
                <w:rFonts w:cs="Times New Roman"/>
                <w:lang w:val="ru-RU"/>
              </w:rPr>
              <w:t>св. ЕЕЕ  №000018</w:t>
            </w:r>
            <w:r w:rsidRPr="008D25D0">
              <w:rPr>
                <w:rFonts w:cs="Times New Roman"/>
                <w:lang w:val="ru-RU"/>
              </w:rPr>
              <w:t xml:space="preserve"> от </w:t>
            </w:r>
            <w:r w:rsidRPr="008D25D0">
              <w:rPr>
                <w:lang w:val="ru-RU"/>
              </w:rPr>
              <w:t>10.07.2017г</w:t>
            </w:r>
          </w:p>
        </w:tc>
        <w:tc>
          <w:tcPr>
            <w:tcW w:w="521" w:type="pct"/>
          </w:tcPr>
          <w:p w:rsidR="00F50BC8" w:rsidRPr="00954311" w:rsidRDefault="0025481F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457" w:type="pct"/>
          </w:tcPr>
          <w:p w:rsidR="00F50BC8" w:rsidRPr="00954311" w:rsidRDefault="0025481F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F50BC8" w:rsidRPr="00954311" w:rsidTr="009E27A7">
        <w:trPr>
          <w:cantSplit/>
        </w:trPr>
        <w:tc>
          <w:tcPr>
            <w:tcW w:w="12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Шустров Вячеслав Александрович</w:t>
            </w:r>
          </w:p>
        </w:tc>
        <w:tc>
          <w:tcPr>
            <w:tcW w:w="6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07 283014от 13.04.2013</w:t>
            </w:r>
          </w:p>
        </w:tc>
        <w:tc>
          <w:tcPr>
            <w:tcW w:w="71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17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Pr="00B01642" w:rsidRDefault="00F50BC8" w:rsidP="000E4E52">
            <w:pPr>
              <w:pStyle w:val="TableContents"/>
              <w:jc w:val="center"/>
              <w:rPr>
                <w:rFonts w:cs="Times New Roman"/>
                <w:highlight w:val="yellow"/>
                <w:lang w:val="ru-RU"/>
              </w:rPr>
            </w:pPr>
            <w:r w:rsidRPr="008D25D0">
              <w:rPr>
                <w:rFonts w:cs="Times New Roman"/>
                <w:lang w:val="ru-RU"/>
              </w:rPr>
              <w:t xml:space="preserve">Удостоверение св. ЕЕЕ  №000002 от </w:t>
            </w:r>
            <w:r w:rsidRPr="008D25D0">
              <w:rPr>
                <w:lang w:val="ru-RU"/>
              </w:rPr>
              <w:t>10.07.2017г</w:t>
            </w:r>
          </w:p>
        </w:tc>
        <w:tc>
          <w:tcPr>
            <w:tcW w:w="521" w:type="pct"/>
          </w:tcPr>
          <w:p w:rsidR="00F50BC8" w:rsidRPr="009E27A7" w:rsidRDefault="0025481F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7" w:type="pct"/>
          </w:tcPr>
          <w:p w:rsidR="00F50BC8" w:rsidRPr="009E27A7" w:rsidRDefault="0025481F" w:rsidP="000E4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54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BC8" w:rsidRDefault="00F50BC8" w:rsidP="000E4E52">
            <w:pPr>
              <w:jc w:val="center"/>
            </w:pPr>
            <w:r w:rsidRPr="00FA1422">
              <w:t>В штате</w:t>
            </w:r>
          </w:p>
          <w:p w:rsidR="00F50BC8" w:rsidRPr="00954311" w:rsidRDefault="00F50BC8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</w:tbl>
    <w:p w:rsidR="00B2521C" w:rsidRDefault="00B2521C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157B89" w:rsidRDefault="00157B89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157B89" w:rsidRDefault="00157B89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157FBA" w:rsidRDefault="00157FBA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157FBA" w:rsidRDefault="00157FBA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157B89" w:rsidRDefault="00157B89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157B89" w:rsidRDefault="00157B89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157B89" w:rsidRDefault="00157B89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F50BC8" w:rsidRDefault="00F50BC8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F50BC8" w:rsidRDefault="00F50BC8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F50BC8" w:rsidRDefault="00F50BC8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F50BC8" w:rsidRDefault="00F50BC8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9E27A7" w:rsidRDefault="009E27A7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9E27A7" w:rsidRDefault="009E27A7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9E27A7" w:rsidRDefault="009E27A7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9E27A7" w:rsidRDefault="009E27A7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9E27A7" w:rsidRDefault="009E27A7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9E27A7" w:rsidRDefault="009E27A7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9E27A7" w:rsidRDefault="009E27A7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9E27A7" w:rsidRDefault="009E27A7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F50BC8" w:rsidRDefault="00F50BC8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F50BC8" w:rsidRDefault="00F50BC8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F50BC8" w:rsidRDefault="00F50BC8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Сведения о преподавателях учебных предметов</w:t>
      </w:r>
    </w:p>
    <w:tbl>
      <w:tblPr>
        <w:tblW w:w="10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1596"/>
        <w:gridCol w:w="2491"/>
        <w:gridCol w:w="2325"/>
        <w:gridCol w:w="1434"/>
        <w:gridCol w:w="851"/>
        <w:gridCol w:w="708"/>
        <w:gridCol w:w="1155"/>
      </w:tblGrid>
      <w:tr w:rsidR="00E44A75" w:rsidRPr="00DE464F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0079FB" w:rsidRDefault="00E44A75" w:rsidP="00E44A75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0079FB">
              <w:rPr>
                <w:color w:val="000000"/>
                <w:lang w:val="ru-RU"/>
              </w:rPr>
              <w:t>№</w:t>
            </w:r>
          </w:p>
        </w:tc>
        <w:tc>
          <w:tcPr>
            <w:tcW w:w="1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E44A7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Ф.И.О.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E44A7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Учебный предмет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E44A75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Документ о высшем или среднем профессиональном образовании по направлению подготовки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Образование и педагогика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E44A7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Удостоверение о повышении квалификации </w:t>
            </w:r>
          </w:p>
          <w:p w:rsidR="00E44A75" w:rsidRDefault="00E44A75" w:rsidP="00E44A7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(не реже чем один раз в три года)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4A75" w:rsidRPr="00DE464F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Pr="00DE464F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Pr="00DE464F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Pr="00DE464F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Pr="00DE464F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Pr="00DE464F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Pr="00DE464F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Pr="00F50BC8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Общий ста</w:t>
            </w:r>
            <w:r>
              <w:rPr>
                <w:rFonts w:cs="Times New Roman"/>
                <w:lang w:val="ru-RU"/>
              </w:rPr>
              <w:t>ж работы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44A75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44A75" w:rsidRPr="00275091" w:rsidRDefault="00E44A75" w:rsidP="00E44A7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Педагогический стаж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E44A7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44A75" w:rsidTr="00E44A75">
        <w:trPr>
          <w:cantSplit/>
          <w:trHeight w:val="1"/>
          <w:jc w:val="center"/>
        </w:trPr>
        <w:tc>
          <w:tcPr>
            <w:tcW w:w="256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96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Бабенко Владимир Григорьевич</w:t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КГАУ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Инженер-электрик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БВС 0359234 от 08.06.2000.</w:t>
            </w:r>
          </w:p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Краснодарский технический колледж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Техник- электрик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УТ № 047248 от 03.04.1995</w:t>
            </w:r>
          </w:p>
        </w:tc>
        <w:tc>
          <w:tcPr>
            <w:tcW w:w="1434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</w:t>
            </w:r>
          </w:p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АФ№ 000002 от 01.09.2016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23</w:t>
            </w:r>
          </w:p>
        </w:tc>
        <w:tc>
          <w:tcPr>
            <w:tcW w:w="708" w:type="dxa"/>
            <w:tcBorders>
              <w:left w:val="single" w:sz="6" w:space="0" w:color="000001"/>
              <w:bottom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6</w:t>
            </w: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5A2ACF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</w:p>
        </w:tc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Внутренний совместитель</w:t>
            </w:r>
          </w:p>
        </w:tc>
      </w:tr>
      <w:tr w:rsidR="00E44A75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Батухтина Наталья Александровна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  <w:p w:rsidR="00E44A75" w:rsidRDefault="00E44A75" w:rsidP="004B4FFE">
            <w:pPr>
              <w:pStyle w:val="Standard"/>
            </w:pPr>
            <w:r>
              <w:rPr>
                <w:color w:val="000000"/>
              </w:rPr>
              <w:t xml:space="preserve">5.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Институт экономики и управления в медицине и социальной сфере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психолог, преподаватель психологии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ВСГ № 0764890 от 04.03.2006.</w:t>
            </w:r>
          </w:p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Буденновское медицинское училище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акушерка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СБ № 1106822 от 23.06.2000</w:t>
            </w:r>
          </w:p>
          <w:p w:rsidR="00E44A75" w:rsidRPr="00F053B6" w:rsidRDefault="00E44A75" w:rsidP="004B4FF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8C555F">
            <w:pPr>
              <w:pStyle w:val="Standard"/>
              <w:jc w:val="center"/>
              <w:rPr>
                <w:lang w:val="ru-RU"/>
              </w:rPr>
            </w:pP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 по программе </w:t>
            </w:r>
            <w:r w:rsidRPr="006619E3">
              <w:rPr>
                <w:color w:val="000000"/>
                <w:lang w:val="ru-RU"/>
              </w:rPr>
              <w:t>«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6619E3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ППП № 000001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 от 30.06.2017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18</w:t>
            </w: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5A2ACF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5A2AC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5A2AC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5A2AC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6</w:t>
            </w: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E44A75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Гердт Ольга Сергеевна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Оренбургский государственный университет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преподаватель дошкольной педагогики и психологии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ВСГ № 5972483 от 27.04.2012</w:t>
            </w:r>
          </w:p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Педагогический колледж города Орска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учитель начальных классов с дополнительной подготовкой в области русского языка и литературы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АК № 1202151 от 28.06.2005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КВ № 000037 от 11.03.2016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5A2AC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5A2ACF" w:rsidRDefault="005A2ACF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E44A75" w:rsidRDefault="005A2ACF" w:rsidP="005A2AC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E44A75" w:rsidRPr="000F2ACF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1C59C6" w:rsidRDefault="00E44A75" w:rsidP="004B4FF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Долматова Галина</w:t>
            </w:r>
          </w:p>
          <w:p w:rsidR="00E44A75" w:rsidRDefault="00E44A75" w:rsidP="004B4FFE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Александровна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E44A75" w:rsidRPr="00F053B6" w:rsidRDefault="00E44A75" w:rsidP="004B4FFE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1.Кабардино-Балкарский респуб. Профессиональный лицей квалификация «юрист» №570048 от 28.06.1994 2.Кисловодский институт Экономики и права</w:t>
            </w:r>
          </w:p>
          <w:p w:rsidR="00E44A75" w:rsidRDefault="00E44A75" w:rsidP="004B4FF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</w:t>
            </w:r>
          </w:p>
          <w:p w:rsidR="00E44A75" w:rsidRPr="00F053B6" w:rsidRDefault="00E44A75" w:rsidP="004B4FF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«бакалавр юриспруденции» АБ №001902 от 16.01.1997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 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КВ № 000036 от 11.03.2016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BB130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E44A75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0F2ACF" w:rsidRDefault="00E44A75" w:rsidP="004B4FF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5</w:t>
            </w:r>
            <w:r w:rsidRPr="000F2ACF">
              <w:rPr>
                <w:color w:val="000000"/>
                <w:lang w:val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Дырин Владимир Поликарпович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E44A75" w:rsidRPr="00F053B6" w:rsidRDefault="00E44A75" w:rsidP="004B4FFE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Новосибирский электротехнический институт связи им. Н.Д. Псурцева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инженер радиосвязи, радиовещания и телевидения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РВ №531481 от 15.06.1989</w:t>
            </w:r>
          </w:p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Хабаровский автодорожный техникум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техник механик автомобильного транспорта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Ч № 085932 от 29.06.1972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4B4FFE">
            <w:pPr>
              <w:pStyle w:val="Standard"/>
              <w:jc w:val="center"/>
              <w:rPr>
                <w:lang w:val="ru-RU"/>
              </w:rPr>
            </w:pP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 по программе </w:t>
            </w:r>
            <w:r w:rsidRPr="006619E3">
              <w:rPr>
                <w:color w:val="000000"/>
                <w:lang w:val="ru-RU"/>
              </w:rPr>
              <w:t>«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6619E3">
              <w:rPr>
                <w:color w:val="000000"/>
                <w:lang w:val="ru-RU"/>
              </w:rPr>
              <w:t xml:space="preserve">» 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>ППП № 000001 от 30.06.2017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BB130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E44A75" w:rsidRPr="00F43BB4" w:rsidTr="00E44A75">
        <w:trPr>
          <w:cantSplit/>
          <w:trHeight w:val="1"/>
          <w:jc w:val="center"/>
        </w:trPr>
        <w:tc>
          <w:tcPr>
            <w:tcW w:w="256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596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Кравченко </w:t>
            </w:r>
          </w:p>
          <w:p w:rsidR="00E44A75" w:rsidRDefault="00E44A75" w:rsidP="004B4FFE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Дмитрий</w:t>
            </w:r>
          </w:p>
          <w:p w:rsidR="00E44A75" w:rsidRDefault="00E44A75" w:rsidP="004B4FFE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Германович</w:t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Pr="00F053B6" w:rsidRDefault="00E44A75" w:rsidP="00F43BB4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E44A75" w:rsidRPr="00F053B6" w:rsidRDefault="00E44A75" w:rsidP="00F43BB4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E44A75" w:rsidRPr="00F053B6" w:rsidRDefault="00E44A75" w:rsidP="00F43BB4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1.Кубанский ордена Тр.Кр.Зн. сельхозинститут</w:t>
            </w:r>
          </w:p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Квалификация</w:t>
            </w:r>
          </w:p>
          <w:p w:rsidR="00E44A75" w:rsidRPr="00F053B6" w:rsidRDefault="00E44A75" w:rsidP="004B4FF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«механизация»</w:t>
            </w:r>
            <w:r>
              <w:rPr>
                <w:rFonts w:ascii="Times New Roman CYR" w:hAnsi="Times New Roman CYR"/>
                <w:color w:val="000000"/>
                <w:lang w:val="ru-RU"/>
              </w:rPr>
              <w:br/>
              <w:t>Ю№448742</w:t>
            </w:r>
            <w:r>
              <w:rPr>
                <w:rFonts w:ascii="Times New Roman CYR" w:hAnsi="Times New Roman CYR"/>
                <w:color w:val="000000"/>
                <w:lang w:val="ru-RU"/>
              </w:rPr>
              <w:br/>
              <w:t>от 25.08.1974</w:t>
            </w:r>
          </w:p>
        </w:tc>
        <w:tc>
          <w:tcPr>
            <w:tcW w:w="1434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1E7D3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</w:t>
            </w:r>
          </w:p>
          <w:p w:rsidR="00E44A75" w:rsidRDefault="00E44A75" w:rsidP="001E7D3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АФ№ 000013 от 01.09.2016</w:t>
            </w:r>
          </w:p>
        </w:tc>
        <w:tc>
          <w:tcPr>
            <w:tcW w:w="8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BB130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40</w:t>
            </w:r>
          </w:p>
        </w:tc>
        <w:tc>
          <w:tcPr>
            <w:tcW w:w="708" w:type="dxa"/>
            <w:tcBorders>
              <w:left w:val="single" w:sz="6" w:space="0" w:color="000001"/>
              <w:bottom w:val="single" w:sz="6" w:space="0" w:color="000001"/>
            </w:tcBorders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BB1302" w:rsidRDefault="00BB1302" w:rsidP="00BB130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27</w:t>
            </w:r>
          </w:p>
        </w:tc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A75" w:rsidRDefault="00E44A75" w:rsidP="004B4FFE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B17A5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Маногарова Юлия Александровна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4.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F053B6" w:rsidRDefault="008B17A5" w:rsidP="008B17A5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Институт экономики и управления Кубанской государственной медицинской академии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Психолог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ВСБ №0930027 от 27.02.2004</w:t>
            </w:r>
          </w:p>
          <w:p w:rsidR="008B17A5" w:rsidRPr="00F053B6" w:rsidRDefault="008B17A5" w:rsidP="008B17A5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Буденновское медицинское училище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медицинская сестра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УТ № 091293 от 25.06.1994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</w:t>
            </w:r>
          </w:p>
          <w:p w:rsidR="008B17A5" w:rsidRPr="00F053B6" w:rsidRDefault="008B17A5" w:rsidP="008B17A5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АФ№ 000005 от 01.09.2016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Pr="00A71615" w:rsidRDefault="00A7161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Pr="00A71615" w:rsidRDefault="00A7161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B17A5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Нерсесьян Вадим Самуэльевич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F053B6" w:rsidRDefault="008B17A5" w:rsidP="008B17A5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Сумское высшее артиллерийское командное училище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инженер по эксплуатации артиллерийского вооружения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РВ №651775 от 20.07.1988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</w:t>
            </w:r>
          </w:p>
          <w:p w:rsidR="008B17A5" w:rsidRPr="00F053B6" w:rsidRDefault="008B17A5" w:rsidP="008B17A5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АФ№ 000012 от 01.09.2016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Pr="00A71615" w:rsidRDefault="00A7161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Pr="00A71615" w:rsidRDefault="008B17A5" w:rsidP="00A71615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</w:t>
            </w:r>
            <w:r w:rsidR="00A71615">
              <w:rPr>
                <w:rFonts w:ascii="Times New Roman CYR" w:hAnsi="Times New Roman CYR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B17A5" w:rsidRPr="00C35EE7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C35EE7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Передня</w:t>
            </w:r>
            <w:r>
              <w:rPr>
                <w:rFonts w:ascii="Times New Roman CYR" w:hAnsi="Times New Roman CYR"/>
                <w:color w:val="000000"/>
                <w:lang w:val="ru-RU"/>
              </w:rPr>
              <w:br/>
              <w:t>Алина</w:t>
            </w: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Анатольевна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B17A5" w:rsidRPr="00F053B6" w:rsidRDefault="008B17A5" w:rsidP="008B17A5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C35EE7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1.Институт экономики </w:t>
            </w:r>
            <w:r>
              <w:rPr>
                <w:color w:val="000000"/>
                <w:lang w:val="ru-RU"/>
              </w:rPr>
              <w:br/>
              <w:t>и управления Кубанской Государственной</w:t>
            </w:r>
            <w:r>
              <w:rPr>
                <w:color w:val="000000"/>
                <w:lang w:val="ru-RU"/>
              </w:rPr>
              <w:br/>
              <w:t>Медицинской</w:t>
            </w:r>
            <w:r>
              <w:rPr>
                <w:color w:val="000000"/>
                <w:lang w:val="ru-RU"/>
              </w:rPr>
              <w:br/>
              <w:t>Академии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rPr>
                <w:rFonts w:ascii="Times New Roman CYR" w:hAnsi="Times New Roman CYR"/>
                <w:color w:val="000000"/>
                <w:highlight w:val="red"/>
                <w:lang w:val="ru-RU"/>
              </w:rPr>
            </w:pPr>
          </w:p>
          <w:p w:rsidR="008B17A5" w:rsidRPr="00615C9B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highlight w:val="red"/>
                <w:lang w:val="ru-RU"/>
              </w:rPr>
            </w:pP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 по программе </w:t>
            </w:r>
            <w:r w:rsidRPr="006619E3">
              <w:rPr>
                <w:color w:val="000000"/>
                <w:lang w:val="ru-RU"/>
              </w:rPr>
              <w:t>«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6619E3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ППП № 000002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 от 30.06.2017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Pr="00A71615" w:rsidRDefault="00A7161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A71615" w:rsidP="00A7161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B17A5" w:rsidRPr="0006328B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06328B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Романенко</w:t>
            </w:r>
          </w:p>
          <w:p w:rsidR="008B17A5" w:rsidRDefault="008B17A5" w:rsidP="008B17A5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Виктория</w:t>
            </w:r>
          </w:p>
          <w:p w:rsidR="008B17A5" w:rsidRDefault="008B17A5" w:rsidP="008B17A5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Альбертовна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B17A5" w:rsidRPr="00F053B6" w:rsidRDefault="008B17A5" w:rsidP="008B17A5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1.Кубанский государственный университет</w:t>
            </w:r>
          </w:p>
          <w:p w:rsidR="008B17A5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</w:t>
            </w:r>
          </w:p>
          <w:p w:rsidR="008B17A5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«историк, преподаватель истории и соц-полит. дисциплин» ШВ №</w:t>
            </w:r>
          </w:p>
          <w:p w:rsidR="008B17A5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109079 от 20.05.1994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 по программе </w:t>
            </w:r>
            <w:r w:rsidRPr="006619E3">
              <w:rPr>
                <w:color w:val="000000"/>
                <w:lang w:val="ru-RU"/>
              </w:rPr>
              <w:t>«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6619E3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ППП № 000003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 от 30.06.2017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A7161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Pr="00A71615" w:rsidRDefault="00A7161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B17A5" w:rsidRPr="0006328B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06328B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Сузанский Иван Станиславович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B17A5" w:rsidRDefault="008B17A5" w:rsidP="008B17A5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  <w:p w:rsidR="008B17A5" w:rsidRPr="00F053B6" w:rsidRDefault="008B17A5" w:rsidP="008B17A5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1.Читинский техникум механизации и электрификации с</w:t>
            </w:r>
            <w:r w:rsidRPr="00CF7E23">
              <w:rPr>
                <w:color w:val="000000"/>
                <w:lang w:val="ru-RU"/>
              </w:rPr>
              <w:t>/</w:t>
            </w:r>
            <w:r>
              <w:rPr>
                <w:color w:val="000000"/>
                <w:lang w:val="ru-RU"/>
              </w:rPr>
              <w:t>хозяйства</w:t>
            </w:r>
          </w:p>
          <w:p w:rsidR="008B17A5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 «техник-механик» ЖТ № 684535</w:t>
            </w:r>
          </w:p>
          <w:p w:rsidR="008B17A5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 21.02.1984</w:t>
            </w:r>
          </w:p>
          <w:p w:rsidR="008B17A5" w:rsidRPr="00CF7E23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НВ № 000039 от 11.03.2016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Pr="00A71615" w:rsidRDefault="00A7161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Pr="00A71615" w:rsidRDefault="00A7161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B17A5" w:rsidRPr="0006328B" w:rsidTr="00E44A75">
        <w:trPr>
          <w:cantSplit/>
          <w:trHeight w:val="1"/>
          <w:jc w:val="center"/>
        </w:trPr>
        <w:tc>
          <w:tcPr>
            <w:tcW w:w="2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8B17A5" w:rsidRDefault="008B17A5" w:rsidP="008B17A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Шестаков Александр</w:t>
            </w:r>
          </w:p>
          <w:p w:rsidR="008B17A5" w:rsidRDefault="008B17A5" w:rsidP="008B17A5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Анатольевич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B17A5" w:rsidRPr="00F053B6" w:rsidRDefault="008B17A5" w:rsidP="008B17A5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B17A5" w:rsidRPr="00F053B6" w:rsidRDefault="008B17A5" w:rsidP="008B17A5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1.Тульское высшее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артиллерийское инженерное училище имени Тульского пролетариата</w:t>
            </w: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квалификация</w:t>
            </w: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«инженер-механик»</w:t>
            </w:r>
          </w:p>
          <w:p w:rsidR="008B17A5" w:rsidRDefault="008B17A5" w:rsidP="008B17A5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РВ № 607759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«Краснодарский центр профессиональной подготовки и повышения квалификации кадров Федерального дорожного агентства»</w:t>
            </w: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ПАД №000011</w:t>
            </w: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от 13.06.2015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A7161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8B17A5" w:rsidRPr="00A71615" w:rsidRDefault="00A7161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7A5" w:rsidRDefault="008B17A5" w:rsidP="008B17A5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</w:tbl>
    <w:p w:rsidR="00B2521C" w:rsidRPr="0006328B" w:rsidRDefault="00B2521C" w:rsidP="008B3B40">
      <w:pPr>
        <w:pStyle w:val="Standard"/>
        <w:jc w:val="center"/>
        <w:rPr>
          <w:b/>
          <w:color w:val="000000"/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Сведения о закрытой площадке или автодроме</w:t>
      </w:r>
    </w:p>
    <w:p w:rsidR="00B2521C" w:rsidRPr="00F053B6" w:rsidRDefault="00511773" w:rsidP="008B3B40">
      <w:pPr>
        <w:pStyle w:val="Standard"/>
        <w:jc w:val="both"/>
        <w:rPr>
          <w:lang w:val="ru-RU"/>
        </w:rPr>
      </w:pPr>
      <w:r>
        <w:rPr>
          <w:lang w:val="ru-RU"/>
        </w:rPr>
        <w:t xml:space="preserve">Сведения о наличии </w:t>
      </w:r>
      <w:r w:rsidR="007C30C1" w:rsidRPr="00F053B6">
        <w:rPr>
          <w:lang w:val="ru-RU"/>
        </w:rPr>
        <w:t>в собственности или на ином законном основании закрытых площадок или автодромов свидетельство о государственной регистрации права 23-АЛ 643938 от 08.04.2013г. Субъект права Бабенко В. Г. Краснодарский край п. Южный ул. Короткая 8, земельный уча</w:t>
      </w:r>
      <w:r w:rsidR="000C69E1">
        <w:rPr>
          <w:lang w:val="ru-RU"/>
        </w:rPr>
        <w:t xml:space="preserve">сток; вид права </w:t>
      </w:r>
      <w:r>
        <w:rPr>
          <w:lang w:val="ru-RU"/>
        </w:rPr>
        <w:t>–</w:t>
      </w:r>
      <w:r w:rsidR="000C69E1">
        <w:rPr>
          <w:lang w:val="ru-RU"/>
        </w:rPr>
        <w:t xml:space="preserve"> собственность</w:t>
      </w:r>
      <w:r w:rsidR="007C30C1" w:rsidRPr="00F053B6">
        <w:rPr>
          <w:lang w:val="ru-RU"/>
        </w:rPr>
        <w:t xml:space="preserve">. Адрес г. Краснодар, Прикубанский округ, п. Индустриальный, (из земель СХП «Росток»). Договор безвозмездного пользования земельным участком от 20.10.2013г. </w:t>
      </w:r>
      <w:r w:rsidR="000C69E1">
        <w:rPr>
          <w:lang w:val="ru-RU"/>
        </w:rPr>
        <w:t>н</w:t>
      </w:r>
      <w:r w:rsidR="007C30C1" w:rsidRPr="00F053B6">
        <w:rPr>
          <w:lang w:val="ru-RU"/>
        </w:rPr>
        <w:t>а неопределенный срок.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 w:rsidRPr="00F053B6">
        <w:rPr>
          <w:lang w:val="ru-RU"/>
        </w:rPr>
        <w:t>Размеры закрытой площадки или автодрома</w:t>
      </w:r>
      <w:r>
        <w:rPr>
          <w:rStyle w:val="FootnoteSymbol"/>
        </w:rPr>
        <w:footnoteReference w:id="13"/>
      </w:r>
      <w:r w:rsidR="000C69E1">
        <w:rPr>
          <w:u w:val="single"/>
          <w:lang w:val="ru-RU"/>
        </w:rPr>
        <w:t>14567кв.</w:t>
      </w:r>
      <w:r w:rsidRPr="00F053B6">
        <w:rPr>
          <w:u w:val="single"/>
          <w:lang w:val="ru-RU"/>
        </w:rPr>
        <w:t>м</w:t>
      </w:r>
      <w:r w:rsidR="000C69E1">
        <w:rPr>
          <w:u w:val="single"/>
          <w:lang w:val="ru-RU"/>
        </w:rPr>
        <w:t>.</w:t>
      </w:r>
    </w:p>
    <w:p w:rsidR="00B2521C" w:rsidRDefault="00511773" w:rsidP="008B3B40">
      <w:pPr>
        <w:pStyle w:val="Standard"/>
        <w:jc w:val="center"/>
        <w:rPr>
          <w:rFonts w:ascii="Times New Roman CYR" w:hAnsi="Times New Roman CYR"/>
          <w:szCs w:val="18"/>
          <w:lang w:val="ru-RU"/>
        </w:rPr>
      </w:pPr>
      <w:r>
        <w:rPr>
          <w:rFonts w:ascii="Times New Roman CYR" w:hAnsi="Times New Roman CYR"/>
          <w:szCs w:val="18"/>
          <w:lang w:val="ru-RU"/>
        </w:rPr>
        <w:t xml:space="preserve">(в соответствии с </w:t>
      </w:r>
      <w:r w:rsidR="007C30C1">
        <w:rPr>
          <w:rFonts w:ascii="Times New Roman CYR" w:hAnsi="Times New Roman CYR"/>
          <w:szCs w:val="18"/>
          <w:lang w:val="ru-RU"/>
        </w:rPr>
        <w:t>право устанавливающими документами и итогами фактического обследования)</w:t>
      </w:r>
    </w:p>
    <w:p w:rsidR="00B2521C" w:rsidRPr="00F053B6" w:rsidRDefault="007C30C1" w:rsidP="008B3B40">
      <w:pPr>
        <w:pStyle w:val="Standard"/>
        <w:jc w:val="center"/>
        <w:rPr>
          <w:lang w:val="ru-RU"/>
        </w:rPr>
      </w:pPr>
      <w:r w:rsidRPr="00F053B6">
        <w:rPr>
          <w:color w:val="000000"/>
          <w:lang w:val="ru-RU"/>
        </w:rPr>
        <w:t>(</w:t>
      </w:r>
      <w:r w:rsidR="00511773">
        <w:rPr>
          <w:rFonts w:ascii="Times New Roman CYR" w:hAnsi="Times New Roman CYR"/>
          <w:color w:val="000000"/>
          <w:lang w:val="ru-RU"/>
        </w:rPr>
        <w:t>в соответствии с</w:t>
      </w:r>
      <w:r>
        <w:rPr>
          <w:rFonts w:ascii="Times New Roman CYR" w:hAnsi="Times New Roman CYR"/>
          <w:color w:val="000000"/>
          <w:lang w:val="ru-RU"/>
        </w:rPr>
        <w:t xml:space="preserve"> право устанавливающими документами и итогами фактического обследования)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>Наличие ровного и однородного асфальто- или цементобетонное покрытия, обеспечивающее к</w:t>
      </w:r>
      <w:r w:rsidR="00511773">
        <w:rPr>
          <w:rFonts w:ascii="Times New Roman CYR" w:hAnsi="Times New Roman CYR"/>
          <w:color w:val="000000"/>
          <w:lang w:val="ru-RU"/>
        </w:rPr>
        <w:t xml:space="preserve">руглогодичное функционирование </w:t>
      </w:r>
      <w:r>
        <w:rPr>
          <w:rFonts w:ascii="Times New Roman CYR" w:hAnsi="Times New Roman CYR"/>
          <w:color w:val="000000"/>
          <w:lang w:val="ru-RU"/>
        </w:rPr>
        <w:t xml:space="preserve">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наклонного участка (эстакады) с продольным уклоном в пределах 8–16%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2BCD" w:rsidRDefault="007C30C1" w:rsidP="008B3B40">
      <w:pPr>
        <w:pStyle w:val="Standard"/>
        <w:jc w:val="both"/>
        <w:rPr>
          <w:rFonts w:ascii="Times New Roman CYR" w:hAnsi="Times New Roman CYR"/>
          <w:color w:val="000000"/>
          <w:u w:val="single"/>
          <w:lang w:val="ru-RU"/>
        </w:rPr>
      </w:pPr>
      <w:r>
        <w:rPr>
          <w:rFonts w:ascii="Times New Roman CYR" w:hAnsi="Times New Roman CYR"/>
          <w:color w:val="000000"/>
          <w:lang w:val="ru-RU"/>
        </w:rPr>
        <w:lastRenderedPageBreak/>
        <w:t>Коэффициент сцепления колес транспортного средства с покрытием не ниже 0,4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>Нали</w:t>
      </w:r>
      <w:r w:rsidR="00511773">
        <w:rPr>
          <w:rFonts w:ascii="Times New Roman CYR" w:hAnsi="Times New Roman CYR"/>
          <w:color w:val="000000"/>
          <w:lang w:val="ru-RU"/>
        </w:rPr>
        <w:t xml:space="preserve">чие оборудования, позволяющего </w:t>
      </w:r>
      <w:r>
        <w:rPr>
          <w:rFonts w:ascii="Times New Roman CYR" w:hAnsi="Times New Roman CYR"/>
          <w:color w:val="000000"/>
          <w:lang w:val="ru-RU"/>
        </w:rPr>
        <w:t>разметить границы для</w:t>
      </w:r>
      <w:r w:rsidR="00761C29"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color w:val="000000"/>
          <w:lang w:val="ru-RU"/>
        </w:rPr>
        <w:t>выполнения соответствующих заданий</w:t>
      </w:r>
      <w:r>
        <w:rPr>
          <w:rFonts w:ascii="Times New Roman CYR" w:hAnsi="Times New Roman CYR"/>
          <w:color w:val="000000"/>
          <w:u w:val="single"/>
          <w:lang w:val="ru-RU"/>
        </w:rPr>
        <w:t xml:space="preserve"> 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Поперечный уклон, обеспечивающий водоотвод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Продольный уклон (за исключением наклонного участка) не более 100‰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освещенности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>Наличие перекрестка (регулируемого или нерегулируемого)</w:t>
      </w:r>
      <w:r>
        <w:rPr>
          <w:rFonts w:ascii="Times New Roman CYR" w:hAnsi="Times New Roman CYR"/>
          <w:color w:val="000000"/>
          <w:u w:val="single"/>
          <w:lang w:val="ru-RU"/>
        </w:rPr>
        <w:t xml:space="preserve"> 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пешеходного перехода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дорожных знаков (для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средств организации дорожного движения (для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утвержденных технических условий (для автоматизированных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Представленные сведения соответствуют требованиям, предъявляемым к </w:t>
      </w:r>
      <w:r>
        <w:rPr>
          <w:rFonts w:ascii="Times New Roman CYR" w:hAnsi="Times New Roman CYR"/>
          <w:color w:val="000000"/>
          <w:u w:val="single"/>
          <w:lang w:val="ru-RU"/>
        </w:rPr>
        <w:t>закрытой площадке</w:t>
      </w:r>
    </w:p>
    <w:p w:rsidR="00B2521C" w:rsidRPr="00F053B6" w:rsidRDefault="00B2521C" w:rsidP="008B3B40">
      <w:pPr>
        <w:pStyle w:val="Standard"/>
        <w:ind w:left="360"/>
        <w:jc w:val="center"/>
        <w:rPr>
          <w:b/>
          <w:color w:val="000000"/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Сведения об оборудованных учебных кабинетах:</w:t>
      </w:r>
    </w:p>
    <w:p w:rsidR="00B2521C" w:rsidRDefault="007C30C1" w:rsidP="00287D71">
      <w:pPr>
        <w:pStyle w:val="Standard"/>
        <w:spacing w:line="360" w:lineRule="auto"/>
        <w:jc w:val="center"/>
      </w:pPr>
      <w:r>
        <w:rPr>
          <w:rFonts w:ascii="Times New Roman CYR" w:hAnsi="Times New Roman CYR"/>
          <w:color w:val="000000"/>
          <w:lang w:val="ru-RU"/>
        </w:rPr>
        <w:t xml:space="preserve">Количество оборудованных учебных кабинетов </w:t>
      </w:r>
      <w:r w:rsidR="00B01642">
        <w:rPr>
          <w:rFonts w:ascii="Times New Roman CYR" w:hAnsi="Times New Roman CYR"/>
          <w:color w:val="000000"/>
          <w:u w:val="single"/>
          <w:lang w:val="ru-RU"/>
        </w:rPr>
        <w:t>7</w:t>
      </w: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5287"/>
        <w:gridCol w:w="1768"/>
        <w:gridCol w:w="2883"/>
      </w:tblGrid>
      <w:tr w:rsidR="00431737" w:rsidTr="008604C5">
        <w:trPr>
          <w:trHeight w:val="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Default="00431737" w:rsidP="0043173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Pr="00431737" w:rsidRDefault="00431737" w:rsidP="00431737">
            <w:pPr>
              <w:spacing w:after="200" w:line="276" w:lineRule="auto"/>
              <w:jc w:val="center"/>
              <w:rPr>
                <w:color w:val="000000"/>
                <w:lang w:val="ru-RU"/>
              </w:rPr>
            </w:pPr>
            <w:r w:rsidRPr="00431737">
              <w:rPr>
                <w:color w:val="000000"/>
                <w:lang w:val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Default="00431737" w:rsidP="00431737">
            <w:pPr>
              <w:spacing w:after="200" w:line="276" w:lineRule="auto"/>
              <w:jc w:val="center"/>
            </w:pPr>
            <w:r>
              <w:rPr>
                <w:color w:val="000000"/>
              </w:rPr>
              <w:t>Площадь  (кв. м)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1737" w:rsidRDefault="00431737" w:rsidP="00431737">
            <w:pPr>
              <w:spacing w:after="200" w:line="276" w:lineRule="auto"/>
              <w:jc w:val="center"/>
            </w:pPr>
            <w:r>
              <w:t>Количество</w:t>
            </w:r>
            <w:r w:rsidR="00B01642">
              <w:rPr>
                <w:lang w:val="ru-RU"/>
              </w:rPr>
              <w:t xml:space="preserve"> </w:t>
            </w:r>
            <w:r>
              <w:t>посадочных</w:t>
            </w:r>
            <w:r w:rsidR="00B01642">
              <w:rPr>
                <w:lang w:val="ru-RU"/>
              </w:rPr>
              <w:t xml:space="preserve"> </w:t>
            </w:r>
            <w:r>
              <w:t>мест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Прикубанский округ, ул. им. 40-летия Победы, дом №34, 4 этаж строение литер </w:t>
            </w:r>
            <w:r w:rsidRPr="00431737">
              <w:rPr>
                <w:color w:val="000000"/>
                <w:lang w:val="ru-RU"/>
              </w:rPr>
              <w:t>«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И</w:t>
            </w:r>
            <w:r w:rsidRPr="00431737">
              <w:rPr>
                <w:color w:val="000000"/>
                <w:lang w:val="ru-RU"/>
              </w:rPr>
              <w:t xml:space="preserve">», 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офис 404, помещение №12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45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Карасунский округ, ул. Ставропольская, дом №137, 3 этаж литер </w:t>
            </w:r>
            <w:r w:rsidRPr="00431737">
              <w:rPr>
                <w:color w:val="000000"/>
                <w:lang w:val="ru-RU"/>
              </w:rPr>
              <w:t>«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О</w:t>
            </w:r>
            <w:r w:rsidRPr="00431737">
              <w:rPr>
                <w:color w:val="000000"/>
                <w:lang w:val="ru-RU"/>
              </w:rPr>
              <w:t xml:space="preserve">», 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помещение   №31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41,1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г. Краснодар, Западный округ, ул. Платановый Бульвар, дом  №19/3, 2 этаж, Литер А, помещение №10, №8, №5, №6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24,9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22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Западный округ, ул. Дальняя дом №43, 4 этаж литер </w:t>
            </w:r>
            <w:r w:rsidRPr="00431737">
              <w:rPr>
                <w:color w:val="000000"/>
                <w:lang w:val="ru-RU"/>
              </w:rPr>
              <w:t>«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Ж</w:t>
            </w:r>
            <w:r w:rsidRPr="00431737">
              <w:rPr>
                <w:color w:val="000000"/>
                <w:lang w:val="ru-RU"/>
              </w:rPr>
              <w:t xml:space="preserve">», 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офис №405, помещение №15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42,2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г. Краснодар, Центральный округ, ул. им. Гаврилова П.М., дом №117, 3 этаж, литер А, помещение №2, №12, №6, №7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48,2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spacing w:line="276" w:lineRule="auto"/>
              <w:rPr>
                <w:highlight w:val="yellow"/>
                <w:lang w:val="ru-RU"/>
              </w:rPr>
            </w:pPr>
            <w:r w:rsidRPr="00431737">
              <w:rPr>
                <w:lang w:val="ru-RU"/>
              </w:rPr>
              <w:t>г. Краснодар, Прикубанский округ, ул. 40-летия Победы, дом №65, 1 этаж, Литер А, помещение № 1,2,3,4,5</w:t>
            </w:r>
          </w:p>
          <w:p w:rsidR="00431737" w:rsidRPr="00431737" w:rsidRDefault="00431737" w:rsidP="004317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t xml:space="preserve">33,4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t>14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e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spacing w:line="276" w:lineRule="auto"/>
              <w:rPr>
                <w:highlight w:val="yellow"/>
                <w:lang w:val="ru-RU"/>
              </w:rPr>
            </w:pPr>
            <w:r w:rsidRPr="00431737">
              <w:rPr>
                <w:color w:val="000000"/>
                <w:lang w:val="ru-RU"/>
              </w:rPr>
              <w:t xml:space="preserve">г. Краснодар, Карасунский округ, ул. им. Тюляева, д.16/А, </w:t>
            </w:r>
            <w:r w:rsidRPr="00431737">
              <w:rPr>
                <w:lang w:val="ru-RU"/>
              </w:rPr>
              <w:t>2 этаж, помещение №5/9</w:t>
            </w:r>
          </w:p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24.2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t>14</w:t>
            </w:r>
          </w:p>
        </w:tc>
      </w:tr>
    </w:tbl>
    <w:p w:rsidR="00B2521C" w:rsidRDefault="00B2521C" w:rsidP="008B3B40">
      <w:pPr>
        <w:pStyle w:val="Standard"/>
        <w:spacing w:before="120"/>
        <w:jc w:val="both"/>
        <w:rPr>
          <w:color w:val="000000"/>
        </w:rPr>
      </w:pPr>
    </w:p>
    <w:p w:rsidR="00157B89" w:rsidRPr="00BC729E" w:rsidRDefault="007C30C1" w:rsidP="00BC729E">
      <w:pPr>
        <w:pStyle w:val="Standard"/>
        <w:spacing w:before="120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Данное количество оборудованных учебных кабинетов соответствует </w:t>
      </w:r>
      <w:r w:rsidR="00C13AD0">
        <w:rPr>
          <w:rFonts w:ascii="Times New Roman CYR" w:hAnsi="Times New Roman CYR"/>
          <w:u w:val="single"/>
          <w:lang w:val="ru-RU"/>
        </w:rPr>
        <w:t>158</w:t>
      </w:r>
      <w:r w:rsidR="00B01642">
        <w:rPr>
          <w:rFonts w:ascii="Times New Roman CYR" w:hAnsi="Times New Roman CYR"/>
          <w:u w:val="single"/>
          <w:lang w:val="ru-RU"/>
        </w:rPr>
        <w:t xml:space="preserve"> </w:t>
      </w:r>
      <w:r>
        <w:rPr>
          <w:rFonts w:ascii="Times New Roman CYR" w:hAnsi="Times New Roman CYR"/>
          <w:color w:val="000000"/>
          <w:lang w:val="ru-RU"/>
        </w:rPr>
        <w:t>количеству общего числа групп. Наполняемость учебной группы не превышает 30 человек.</w:t>
      </w:r>
    </w:p>
    <w:p w:rsidR="00C13AD0" w:rsidRPr="00F053B6" w:rsidRDefault="00C13AD0" w:rsidP="008B3B40">
      <w:pPr>
        <w:pStyle w:val="Standard"/>
        <w:jc w:val="both"/>
        <w:rPr>
          <w:b/>
          <w:color w:val="000000"/>
          <w:lang w:val="ru-RU"/>
        </w:rPr>
      </w:pPr>
    </w:p>
    <w:p w:rsidR="00B2521C" w:rsidRPr="00F053B6" w:rsidRDefault="00B2521C" w:rsidP="008B3B40">
      <w:pPr>
        <w:pStyle w:val="Standard"/>
        <w:jc w:val="center"/>
        <w:rPr>
          <w:lang w:val="ru-RU"/>
        </w:rPr>
      </w:pPr>
    </w:p>
    <w:p w:rsidR="00B2521C" w:rsidRPr="00F053B6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подготовки водителей </w:t>
      </w:r>
      <w:r>
        <w:rPr>
          <w:rFonts w:ascii="Times New Roman CYR" w:hAnsi="Times New Roman CYR"/>
          <w:b/>
          <w:color w:val="000000"/>
          <w:lang w:val="ru-RU"/>
        </w:rPr>
        <w:lastRenderedPageBreak/>
        <w:t xml:space="preserve">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В</w:t>
      </w:r>
      <w:r w:rsidRPr="00F053B6">
        <w:rPr>
          <w:b/>
          <w:color w:val="000000"/>
          <w:lang w:val="ru-RU"/>
        </w:rPr>
        <w:t>»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7685"/>
        <w:gridCol w:w="1503"/>
        <w:gridCol w:w="1260"/>
      </w:tblGrid>
      <w:tr w:rsidR="00511773" w:rsidRPr="00EE2472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EE2472" w:rsidP="008B3B40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EE2472">
              <w:rPr>
                <w:color w:val="000000"/>
                <w:lang w:val="ru-RU"/>
              </w:rPr>
              <w:t>№</w:t>
            </w:r>
          </w:p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Наим</w:t>
            </w:r>
            <w:r w:rsidR="00511773">
              <w:rPr>
                <w:rFonts w:ascii="Times New Roman CYR" w:hAnsi="Times New Roman CYR"/>
                <w:color w:val="000000"/>
                <w:lang w:val="ru-RU"/>
              </w:rPr>
              <w:t xml:space="preserve">енование учебных материалов и </w:t>
            </w:r>
            <w:r w:rsidRPr="00EE2472">
              <w:rPr>
                <w:rFonts w:ascii="Times New Roman CYR" w:hAnsi="Times New Roman CYR"/>
                <w:color w:val="000000"/>
                <w:lang w:val="ru-RU"/>
              </w:rPr>
              <w:t>технических средств обучения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Единица</w:t>
            </w:r>
            <w:r w:rsidR="00157B8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EE2472">
              <w:rPr>
                <w:rFonts w:ascii="Times New Roman CYR" w:hAnsi="Times New Roman CYR"/>
                <w:color w:val="000000"/>
                <w:lang w:val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73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 xml:space="preserve">Количество, </w:t>
            </w:r>
          </w:p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не менее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521C" w:rsidRPr="00DE464F" w:rsidTr="00EE2472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Учебно-программная и методическая документация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8B3B40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Примерная программа подготовки водителей транспортных средств ка</w:t>
            </w:r>
            <w:r w:rsidR="00511773">
              <w:rPr>
                <w:rFonts w:ascii="Times New Roman CYR" w:hAnsi="Times New Roman CYR"/>
                <w:color w:val="000000"/>
                <w:lang w:val="ru-RU"/>
              </w:rPr>
              <w:t xml:space="preserve">тегории "B", утвержденная в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установленном порядке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Рабочая программа подготовки водителей транспортных средств категории "</w:t>
            </w:r>
            <w:r w:rsidR="00511773">
              <w:rPr>
                <w:rFonts w:ascii="Times New Roman CYR" w:hAnsi="Times New Roman CYR"/>
                <w:color w:val="000000"/>
                <w:lang w:val="ru-RU"/>
              </w:rPr>
              <w:t xml:space="preserve">B", утвержденная руководителем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511773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Методические рекомендации по</w:t>
            </w:r>
            <w:r w:rsidR="007C30C1">
              <w:rPr>
                <w:rFonts w:ascii="Times New Roman CYR" w:hAnsi="Times New Roman CYR"/>
                <w:color w:val="000000"/>
                <w:lang w:val="ru-RU"/>
              </w:rPr>
              <w:t xml:space="preserve"> организации образовательного процесса, утвержденные руководителем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="007C30C1"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8B3B40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Материалы для проведения промежуточной и итоговой аттестации обучающихся, утверж</w:t>
            </w:r>
            <w:r w:rsidR="00511773">
              <w:rPr>
                <w:rFonts w:ascii="Times New Roman CYR" w:hAnsi="Times New Roman CYR"/>
                <w:color w:val="000000"/>
                <w:lang w:val="ru-RU"/>
              </w:rPr>
              <w:t xml:space="preserve">денные руководителем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Учебно-наглядные пособия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"Схемы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устройства и работы систем и механизмов транспортных средств"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"Светофор с дополнительными секциями"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"Дорожные</w:t>
            </w:r>
            <w:r w:rsidR="00157B8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знаки"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"Дорожная разметка"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"Сигналы</w:t>
            </w:r>
            <w:r w:rsidR="00157B8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регулировщика"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"Схема перекрестка"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"Расположение дорожных знаков и средств</w:t>
            </w:r>
            <w:r w:rsidR="00157B8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регулирования в населенном пункте"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пособие"</w:t>
            </w:r>
            <w:r w:rsidR="00157B8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Маневрирование транспортных средств</w:t>
            </w:r>
            <w:r w:rsidR="00157B8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на проезжей части"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Правила дорожного движения Российской Федерации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2521C" w:rsidTr="00EE2472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Технические средства обучения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Компьютер с программным обеспечением</w:t>
            </w:r>
            <w:r w:rsidR="00157B8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для применения соответствующих</w:t>
            </w:r>
            <w:r w:rsidR="00157B8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обучающих материалов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Средства отображения информации (проектор с экраном, и/или телевизор, и/или монитор)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Информационные материалы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472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Информационный стенд, содержащий:</w:t>
            </w:r>
          </w:p>
          <w:p w:rsidR="00EE2472" w:rsidRDefault="007C30C1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копи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ю лицензии с приложением;</w:t>
            </w:r>
          </w:p>
          <w:p w:rsidR="00EE2472" w:rsidRDefault="00EE2472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книгу жалоб и предложений;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законодательство о защите прав потребителей;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рабочий учебный план и тематические планы 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по предметам программы;</w:t>
            </w:r>
          </w:p>
          <w:p w:rsidR="00EE2472" w:rsidRDefault="007C30C1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расписание занятий;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график учебного вождения;</w:t>
            </w:r>
          </w:p>
          <w:p w:rsidR="00B2521C" w:rsidRPr="00F053B6" w:rsidRDefault="007C30C1" w:rsidP="008B3B40">
            <w:pPr>
              <w:pStyle w:val="Standard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схемы учебных маршрутов, согласованных с Госавтоинспекцией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13AD0" w:rsidRDefault="00C13AD0" w:rsidP="00BC729E">
      <w:pPr>
        <w:pStyle w:val="Standard"/>
        <w:jc w:val="both"/>
        <w:rPr>
          <w:color w:val="000000"/>
        </w:rPr>
      </w:pPr>
    </w:p>
    <w:p w:rsidR="00C13AD0" w:rsidRDefault="00C13AD0" w:rsidP="008B3B40">
      <w:pPr>
        <w:pStyle w:val="Standard"/>
        <w:ind w:firstLine="540"/>
        <w:jc w:val="both"/>
        <w:rPr>
          <w:color w:val="000000"/>
        </w:rPr>
      </w:pPr>
    </w:p>
    <w:p w:rsidR="00C13AD0" w:rsidRDefault="00C13AD0" w:rsidP="008B3B40">
      <w:pPr>
        <w:pStyle w:val="Standard"/>
        <w:ind w:firstLine="540"/>
        <w:jc w:val="both"/>
        <w:rPr>
          <w:color w:val="000000"/>
        </w:rPr>
      </w:pPr>
    </w:p>
    <w:p w:rsidR="00B2521C" w:rsidRPr="00F053B6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А</w:t>
      </w:r>
      <w:r w:rsidRPr="00F053B6">
        <w:rPr>
          <w:b/>
          <w:color w:val="000000"/>
          <w:lang w:val="ru-RU"/>
        </w:rPr>
        <w:t>»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7377"/>
        <w:gridCol w:w="1429"/>
        <w:gridCol w:w="1642"/>
      </w:tblGrid>
      <w:tr w:rsidR="00B2521C" w:rsidRPr="00EE2472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EE2472" w:rsidP="008B3B4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</w:t>
            </w:r>
          </w:p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Наименование учебных материалов и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EE2472">
              <w:rPr>
                <w:rFonts w:ascii="Times New Roman CYR" w:hAnsi="Times New Roman CYR"/>
                <w:color w:val="000000"/>
                <w:lang w:val="ru-RU"/>
              </w:rPr>
              <w:t>технических средств обучения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Единицаи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EE2472">
              <w:rPr>
                <w:rFonts w:ascii="Times New Roman CYR" w:hAnsi="Times New Roman CYR"/>
                <w:color w:val="000000"/>
                <w:lang w:val="ru-RU"/>
              </w:rPr>
              <w:t>змерения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Количество, не менее</w:t>
            </w:r>
          </w:p>
        </w:tc>
      </w:tr>
      <w:tr w:rsidR="00B2521C" w:rsidTr="00EE2472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521C" w:rsidRPr="00DE464F" w:rsidTr="00EE2472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lastRenderedPageBreak/>
              <w:t>Учебно-программная и методическая документация</w:t>
            </w:r>
          </w:p>
        </w:tc>
      </w:tr>
      <w:tr w:rsidR="00B2521C" w:rsidTr="00EE2472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8B3B40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Примерная программа подготовки водителей транспортных средств категории "А", утвержденная в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установленном порядке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521C" w:rsidTr="00EE2472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Рабочая программа подготовки водителей транспортных средств категории "А", утвержденная руководителем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521C" w:rsidTr="00EE2472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Методические рекомендации по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организации образовательного процесса, утвержденные руководителем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8B3B40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Материалы для проведения промежуточной и итоговой аттестации обучающихся, утвержденные руководителем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Учебно-наглядные пособия</w:t>
            </w:r>
          </w:p>
        </w:tc>
      </w:tr>
      <w:tr w:rsidR="00B2521C" w:rsidTr="00EE247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"Схемы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устройства и работы систем и механизмов транспортных средств"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"Светофор с дополнительными секциями"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"Дорожные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знаки"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"Дорожная разметка"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"Сигналы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регулировщика"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"Схема перекрестка"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"Расположение дорожных знаков и средств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регулирования в населенном пункте"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пособие"Маневрирование транспортных средств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на проезжей части"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Правила дорожного движения Российской Федерации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2521C" w:rsidTr="00EE2472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Технические средства обучения</w:t>
            </w:r>
          </w:p>
        </w:tc>
      </w:tr>
      <w:tr w:rsidR="00B2521C" w:rsidTr="00EE247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Компьютер с программным обеспечением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для применения соответствующих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обучающих материалов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Средства отображения информации (проектор с экраном, и/или телевизор, и/или монитор)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Информационные материалы</w:t>
            </w:r>
          </w:p>
        </w:tc>
      </w:tr>
      <w:tr w:rsidR="00B2521C" w:rsidRPr="00EE2472" w:rsidTr="00EE2472">
        <w:trPr>
          <w:trHeight w:val="14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472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Инфор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мационный стенд, содержащий:</w:t>
            </w:r>
          </w:p>
          <w:p w:rsidR="00EE2472" w:rsidRDefault="007C30C1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копи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ю лицензии с приложением;</w:t>
            </w:r>
          </w:p>
          <w:p w:rsidR="00EE2472" w:rsidRDefault="00EE2472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книгу жалоб и предложений;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законодательство о защи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те прав потребителей;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рабочий учебный план и тематические планы 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по предметам программы;</w:t>
            </w:r>
          </w:p>
          <w:p w:rsidR="00EE2472" w:rsidRDefault="007C30C1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расп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исание занятий;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граф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ик учебного вождения;</w:t>
            </w:r>
          </w:p>
          <w:p w:rsidR="00B2521C" w:rsidRPr="00F053B6" w:rsidRDefault="007C30C1" w:rsidP="008B3B40">
            <w:pPr>
              <w:pStyle w:val="Standard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схемы учебных маршрутов, согласованных с Госавтоинспекцией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EE2472">
              <w:rPr>
                <w:color w:val="000000"/>
                <w:lang w:val="ru-RU"/>
              </w:rPr>
              <w:t>1</w:t>
            </w:r>
          </w:p>
        </w:tc>
      </w:tr>
    </w:tbl>
    <w:p w:rsidR="00B2521C" w:rsidRPr="00EE2472" w:rsidRDefault="007C30C1" w:rsidP="008B3B40">
      <w:pPr>
        <w:pStyle w:val="Standard"/>
        <w:ind w:firstLine="540"/>
        <w:jc w:val="both"/>
        <w:rPr>
          <w:color w:val="000000"/>
          <w:lang w:val="ru-RU"/>
        </w:rPr>
      </w:pPr>
      <w:r w:rsidRPr="00EE2472">
        <w:rPr>
          <w:color w:val="000000"/>
          <w:lang w:val="ru-RU"/>
        </w:rPr>
        <w:t>--------------------------------</w:t>
      </w:r>
    </w:p>
    <w:p w:rsidR="00B2521C" w:rsidRDefault="007C30C1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Примечание:</w:t>
      </w:r>
    </w:p>
    <w:p w:rsidR="00B2521C" w:rsidRDefault="007C30C1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Учебно-наглядное пособие может быть представлено в различном виде, в том числе в виде плаката, стенда, макета, планшета, модели, схемы, электронного учебного издания, кинофильма, видеофильма, диафильма.</w:t>
      </w:r>
    </w:p>
    <w:p w:rsidR="00B2521C" w:rsidRDefault="007C30C1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Набор средств определяется преподавателем по предмету.</w:t>
      </w:r>
    </w:p>
    <w:p w:rsidR="00EA15FA" w:rsidRDefault="00EA15FA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p w:rsidR="00EA15FA" w:rsidRPr="00EA15FA" w:rsidRDefault="00EA15FA" w:rsidP="00EA15FA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</w:t>
      </w:r>
      <w:r w:rsidRPr="00EA15FA">
        <w:rPr>
          <w:rFonts w:ascii="Times New Roman CYR" w:hAnsi="Times New Roman CYR"/>
          <w:b/>
          <w:color w:val="000000"/>
          <w:lang w:val="ru-RU"/>
        </w:rPr>
        <w:t>пере</w:t>
      </w:r>
      <w:r>
        <w:rPr>
          <w:rFonts w:ascii="Times New Roman CYR" w:hAnsi="Times New Roman CYR"/>
          <w:b/>
          <w:color w:val="000000"/>
          <w:lang w:val="ru-RU"/>
        </w:rPr>
        <w:t xml:space="preserve">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В</w:t>
      </w:r>
      <w:r w:rsidRPr="00F053B6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на «</w:t>
      </w:r>
      <w:r>
        <w:rPr>
          <w:b/>
          <w:color w:val="000000"/>
        </w:rPr>
        <w:t>D</w:t>
      </w:r>
      <w:r>
        <w:rPr>
          <w:b/>
          <w:color w:val="000000"/>
          <w:lang w:val="ru-RU"/>
        </w:rPr>
        <w:t>»</w:t>
      </w:r>
    </w:p>
    <w:p w:rsidR="00EA15FA" w:rsidRDefault="00EA15FA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EA15FA" w:rsidRPr="00C3116E" w:rsidTr="006B7DF6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A15FA" w:rsidRPr="00C3116E" w:rsidTr="006B7DF6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EA15FA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  <w:p w:rsidR="00EA15FA" w:rsidRPr="00546E3F" w:rsidRDefault="00EA15FA" w:rsidP="006B7DF6">
            <w:pPr>
              <w:rPr>
                <w:lang w:eastAsia="ru-RU"/>
              </w:rPr>
            </w:pPr>
            <w:r>
              <w:rPr>
                <w:lang w:eastAsia="ru-RU"/>
              </w:rPr>
              <w:t>Тахограф</w:t>
            </w:r>
            <w:r>
              <w:t>&lt;3</w:t>
            </w:r>
            <w:r w:rsidRPr="00C3116E"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емой населенного пункта&lt;4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пособия&lt;5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EA15FA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EA15FA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Путевой (маршрутный) лист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2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 с категории "В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" на категорию "D"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 с категории "В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" на категорию "D",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DE464F" w:rsidTr="006B7DF6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5FA" w:rsidRPr="00C3116E" w:rsidRDefault="00EA15FA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5FA" w:rsidRDefault="00EA15FA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</w:t>
      </w:r>
      <w:r w:rsidRPr="00C227F9">
        <w:rPr>
          <w:rFonts w:ascii="Times New Roman" w:hAnsi="Times New Roman" w:cs="Times New Roman"/>
          <w:sz w:val="18"/>
          <w:szCs w:val="18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&lt;4</w:t>
      </w:r>
      <w:r w:rsidRPr="00C227F9">
        <w:rPr>
          <w:rFonts w:ascii="Times New Roman" w:hAnsi="Times New Roman" w:cs="Times New Roman"/>
          <w:sz w:val="18"/>
          <w:szCs w:val="18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EA15FA" w:rsidRDefault="00EA15FA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p w:rsidR="00EA15FA" w:rsidRDefault="00EA15FA" w:rsidP="00851A0A">
      <w:pPr>
        <w:pStyle w:val="Standard"/>
        <w:jc w:val="both"/>
        <w:rPr>
          <w:rFonts w:ascii="Times New Roman CYR" w:hAnsi="Times New Roman CYR"/>
          <w:color w:val="000000"/>
          <w:lang w:val="ru-RU"/>
        </w:rPr>
      </w:pPr>
    </w:p>
    <w:p w:rsidR="00157B89" w:rsidRDefault="00157B89" w:rsidP="00851A0A">
      <w:pPr>
        <w:pStyle w:val="Standard"/>
        <w:jc w:val="both"/>
        <w:rPr>
          <w:rFonts w:ascii="Times New Roman CYR" w:hAnsi="Times New Roman CYR"/>
          <w:color w:val="000000"/>
          <w:lang w:val="ru-RU"/>
        </w:rPr>
      </w:pPr>
    </w:p>
    <w:p w:rsidR="00EA15FA" w:rsidRPr="00036254" w:rsidRDefault="00EA15FA" w:rsidP="00036254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</w:t>
      </w:r>
      <w:r w:rsidRPr="00EA15FA">
        <w:rPr>
          <w:rFonts w:ascii="Times New Roman CYR" w:hAnsi="Times New Roman CYR"/>
          <w:b/>
          <w:color w:val="000000"/>
          <w:lang w:val="ru-RU"/>
        </w:rPr>
        <w:t>пере</w:t>
      </w:r>
      <w:r>
        <w:rPr>
          <w:rFonts w:ascii="Times New Roman CYR" w:hAnsi="Times New Roman CYR"/>
          <w:b/>
          <w:color w:val="000000"/>
          <w:lang w:val="ru-RU"/>
        </w:rPr>
        <w:t xml:space="preserve">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В</w:t>
      </w:r>
      <w:r w:rsidRPr="00F053B6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на «</w:t>
      </w:r>
      <w:r>
        <w:rPr>
          <w:b/>
          <w:color w:val="000000"/>
        </w:rPr>
        <w:t>C</w:t>
      </w:r>
      <w:r>
        <w:rPr>
          <w:b/>
          <w:color w:val="000000"/>
          <w:lang w:val="ru-RU"/>
        </w:rPr>
        <w:t>»</w:t>
      </w:r>
    </w:p>
    <w:p w:rsidR="00036254" w:rsidRDefault="00036254" w:rsidP="00036254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036254" w:rsidTr="006B7DF6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36254" w:rsidTr="006B7DF6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пневмогидравлического усилителя привода 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"В" на категорию "С"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"В" на категорию "С",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учебных маршрутов, утвержденные руководителем 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036254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254" w:rsidRPr="00036254" w:rsidRDefault="00036254" w:rsidP="00036254">
            <w:pPr>
              <w:rPr>
                <w:lang w:val="ru-RU" w:eastAsia="ru-RU" w:bidi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6254" w:rsidRPr="009874E3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</w:t>
      </w:r>
      <w:r w:rsidRPr="00C227F9">
        <w:rPr>
          <w:rFonts w:ascii="Times New Roman" w:hAnsi="Times New Roman" w:cs="Times New Roman"/>
          <w:sz w:val="18"/>
          <w:szCs w:val="18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851A0A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&lt;4</w:t>
      </w:r>
      <w:r w:rsidRPr="00C227F9">
        <w:rPr>
          <w:rFonts w:ascii="Times New Roman" w:hAnsi="Times New Roman" w:cs="Times New Roman"/>
          <w:sz w:val="18"/>
          <w:szCs w:val="18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57B89" w:rsidRPr="00F053B6" w:rsidRDefault="00157B89" w:rsidP="00A116A5">
      <w:pPr>
        <w:pStyle w:val="Standard"/>
        <w:rPr>
          <w:color w:val="000000"/>
          <w:lang w:val="ru-RU"/>
        </w:rPr>
      </w:pPr>
    </w:p>
    <w:p w:rsidR="00036254" w:rsidRPr="00036254" w:rsidRDefault="00036254" w:rsidP="00036254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</w:t>
      </w:r>
      <w:r w:rsidRPr="00EA15FA">
        <w:rPr>
          <w:rFonts w:ascii="Times New Roman CYR" w:hAnsi="Times New Roman CYR"/>
          <w:b/>
          <w:color w:val="000000"/>
          <w:lang w:val="ru-RU"/>
        </w:rPr>
        <w:t>пере</w:t>
      </w:r>
      <w:r>
        <w:rPr>
          <w:rFonts w:ascii="Times New Roman CYR" w:hAnsi="Times New Roman CYR"/>
          <w:b/>
          <w:color w:val="000000"/>
          <w:lang w:val="ru-RU"/>
        </w:rPr>
        <w:t xml:space="preserve">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C</w:t>
      </w:r>
      <w:r w:rsidRPr="00F053B6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на «</w:t>
      </w:r>
      <w:r>
        <w:rPr>
          <w:b/>
          <w:color w:val="000000"/>
        </w:rPr>
        <w:t>D</w:t>
      </w:r>
      <w:r>
        <w:rPr>
          <w:b/>
          <w:color w:val="000000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036254" w:rsidRPr="00C3116E" w:rsidTr="006B7DF6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36254" w:rsidRPr="00C3116E" w:rsidTr="006B7DF6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пункта&lt;3&gt;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пособия&lt;4&gt;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и боковой интервал. Организация наблюдения в 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работы, внешних световых 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2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"С" на категорию "D"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"С" на категорию "D",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DE464F" w:rsidTr="006B7DF6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6254" w:rsidRPr="00C3116E" w:rsidRDefault="00036254" w:rsidP="006B7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</w:t>
      </w:r>
      <w:r w:rsidRPr="00C227F9">
        <w:rPr>
          <w:rFonts w:ascii="Times New Roman" w:hAnsi="Times New Roman" w:cs="Times New Roman"/>
          <w:sz w:val="18"/>
          <w:szCs w:val="18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&lt;4</w:t>
      </w:r>
      <w:r w:rsidRPr="00C227F9">
        <w:rPr>
          <w:rFonts w:ascii="Times New Roman" w:hAnsi="Times New Roman" w:cs="Times New Roman"/>
          <w:sz w:val="18"/>
          <w:szCs w:val="18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851A0A" w:rsidRDefault="00851A0A" w:rsidP="00A116A5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157B89" w:rsidRPr="00036254" w:rsidRDefault="00157B89" w:rsidP="00157B89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BE</w:t>
      </w:r>
      <w:r>
        <w:rPr>
          <w:b/>
          <w:color w:val="000000"/>
          <w:lang w:val="ru-RU"/>
        </w:rPr>
        <w:t>»</w:t>
      </w:r>
    </w:p>
    <w:tbl>
      <w:tblPr>
        <w:tblW w:w="10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A116A5" w:rsidTr="007905A3">
        <w:tc>
          <w:tcPr>
            <w:tcW w:w="6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Количество</w:t>
            </w:r>
          </w:p>
        </w:tc>
      </w:tr>
      <w:tr w:rsidR="00A116A5" w:rsidRPr="00DE464F" w:rsidTr="007905A3">
        <w:tc>
          <w:tcPr>
            <w:tcW w:w="6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spacing w:before="108" w:after="108"/>
              <w:jc w:val="center"/>
              <w:rPr>
                <w:rFonts w:cs="Times New Roman"/>
                <w:b/>
                <w:bCs/>
                <w:color w:val="26282F"/>
                <w:lang w:val="ru-RU"/>
              </w:rPr>
            </w:pPr>
            <w:r w:rsidRPr="00A116A5">
              <w:rPr>
                <w:rFonts w:cs="Times New Roman"/>
                <w:b/>
                <w:bCs/>
                <w:color w:val="26282F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</w:rPr>
            </w:pPr>
            <w:r w:rsidRPr="00A116A5">
              <w:rPr>
                <w:rFonts w:cs="Times New Roman"/>
              </w:rPr>
              <w:t>Опорно-сцепное устройство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</w:rPr>
            </w:pPr>
            <w:r w:rsidRPr="00A116A5">
              <w:rPr>
                <w:rFonts w:cs="Times New Roman"/>
              </w:rPr>
              <w:t>Мультимедийный проектор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</w:rPr>
            </w:pPr>
            <w:r w:rsidRPr="00A116A5">
              <w:rPr>
                <w:rFonts w:cs="Times New Roman"/>
              </w:rPr>
              <w:lastRenderedPageBreak/>
              <w:t>Экран (монитор, электронная доска)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Магнитная доска со схемой населенного пункта</w:t>
            </w:r>
            <w:hyperlink w:anchor="sub_5500111" w:history="1">
              <w:r w:rsidRPr="00A116A5">
                <w:rPr>
                  <w:rFonts w:cs="Times New Roman"/>
                  <w:lang w:val="ru-RU"/>
                </w:rPr>
                <w:t>*</w:t>
              </w:r>
            </w:hyperlink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spacing w:before="108" w:after="108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  <w:color w:val="106BBE"/>
                <w:u w:val="single"/>
              </w:rPr>
              <w:t>Учебно-наглядные пособия</w:t>
            </w:r>
            <w:hyperlink w:anchor="sub_5500222" w:history="1">
              <w:r w:rsidRPr="00A116A5">
                <w:rPr>
                  <w:rFonts w:cs="Times New Roman"/>
                  <w:b/>
                  <w:color w:val="106BBE"/>
                </w:rPr>
                <w:t>**</w:t>
              </w:r>
            </w:hyperlink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116A5" w:rsidRPr="00DE464F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spacing w:before="108" w:after="108"/>
              <w:jc w:val="center"/>
              <w:rPr>
                <w:rFonts w:cs="Times New Roman"/>
                <w:b/>
                <w:bCs/>
                <w:color w:val="26282F"/>
                <w:lang w:val="ru-RU"/>
              </w:rPr>
            </w:pPr>
            <w:r w:rsidRPr="00A116A5">
              <w:rPr>
                <w:rFonts w:cs="Times New Roman"/>
                <w:b/>
                <w:bCs/>
                <w:color w:val="26282F"/>
                <w:lang w:val="ru-RU"/>
              </w:rPr>
              <w:t>Устройство и техническое обслуживание транспортных средств категории "</w:t>
            </w:r>
            <w:r w:rsidRPr="00A116A5">
              <w:rPr>
                <w:rFonts w:cs="Times New Roman"/>
                <w:b/>
                <w:bCs/>
                <w:color w:val="000000"/>
              </w:rPr>
              <w:t>BE</w:t>
            </w:r>
            <w:r w:rsidRPr="00A116A5">
              <w:rPr>
                <w:rFonts w:cs="Times New Roman"/>
                <w:b/>
                <w:bCs/>
                <w:color w:val="26282F"/>
                <w:lang w:val="ru-RU"/>
              </w:rPr>
              <w:t>" как объектов управления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</w:rPr>
            </w:pPr>
            <w:r w:rsidRPr="00A116A5">
              <w:rPr>
                <w:rFonts w:cs="Times New Roman"/>
              </w:rPr>
              <w:t>Классификация прицепов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Общее устройство прицепов категории О2, О3, О4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Устройство рабочей тормозной системы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</w:rPr>
            </w:pPr>
            <w:r w:rsidRPr="00A116A5">
              <w:rPr>
                <w:rFonts w:cs="Times New Roman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Устройство узла сцепки и опорно-сцепного устройства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RPr="00DE464F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spacing w:before="108" w:after="108"/>
              <w:jc w:val="center"/>
              <w:rPr>
                <w:rFonts w:cs="Times New Roman"/>
                <w:b/>
                <w:bCs/>
                <w:color w:val="26282F"/>
                <w:lang w:val="ru-RU"/>
              </w:rPr>
            </w:pPr>
            <w:r w:rsidRPr="00A116A5">
              <w:rPr>
                <w:rFonts w:cs="Times New Roman"/>
                <w:b/>
                <w:bCs/>
                <w:color w:val="26282F"/>
                <w:lang w:val="ru-RU"/>
              </w:rPr>
              <w:t>Основы управления транспортными средствами категории "</w:t>
            </w:r>
            <w:r w:rsidRPr="00A116A5">
              <w:rPr>
                <w:rFonts w:cs="Times New Roman"/>
                <w:b/>
                <w:bCs/>
                <w:color w:val="000000"/>
              </w:rPr>
              <w:t>BE</w:t>
            </w:r>
            <w:r w:rsidRPr="00A116A5">
              <w:rPr>
                <w:rFonts w:cs="Times New Roman"/>
                <w:b/>
                <w:bCs/>
                <w:color w:val="26282F"/>
                <w:lang w:val="ru-RU"/>
              </w:rPr>
              <w:t>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Управление автопоездом при прохождении поворотов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Маневрирование автопоезда в ограниченном пространстве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Управление автопоездом при движении задним ходом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Перевозка грузов в прицепах различного назначения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Причины возникновения заноса и сноса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Особенности управления автопоездом в горной местности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</w:rPr>
            </w:pPr>
            <w:r w:rsidRPr="00A116A5">
              <w:rPr>
                <w:rFonts w:cs="Times New Roman"/>
              </w:rPr>
              <w:t>Типичные опасные ситуации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spacing w:before="108" w:after="108"/>
              <w:jc w:val="center"/>
              <w:rPr>
                <w:rFonts w:cs="Times New Roman"/>
                <w:b/>
                <w:bCs/>
                <w:color w:val="26282F"/>
              </w:rPr>
            </w:pPr>
            <w:r w:rsidRPr="00A116A5">
              <w:rPr>
                <w:rFonts w:cs="Times New Roman"/>
                <w:b/>
                <w:bCs/>
                <w:color w:val="26282F"/>
              </w:rPr>
              <w:t>Информационные материалы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spacing w:before="108" w:after="108"/>
              <w:jc w:val="center"/>
              <w:rPr>
                <w:rFonts w:cs="Times New Roman"/>
                <w:b/>
                <w:bCs/>
                <w:color w:val="26282F"/>
              </w:rPr>
            </w:pPr>
            <w:r w:rsidRPr="00A116A5">
              <w:rPr>
                <w:rFonts w:cs="Times New Roman"/>
                <w:b/>
                <w:bCs/>
                <w:color w:val="26282F"/>
              </w:rPr>
              <w:t>Информационный стенд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Закон Российской Федерации от 7 февраля 1992</w:t>
            </w:r>
            <w:r w:rsidRPr="00A116A5">
              <w:rPr>
                <w:rFonts w:cs="Times New Roman"/>
              </w:rPr>
              <w:t> </w:t>
            </w:r>
            <w:r w:rsidRPr="00A116A5">
              <w:rPr>
                <w:rFonts w:cs="Times New Roman"/>
                <w:lang w:val="ru-RU"/>
              </w:rPr>
              <w:t xml:space="preserve"> г. </w:t>
            </w:r>
            <w:r w:rsidRPr="00A116A5">
              <w:rPr>
                <w:rFonts w:cs="Times New Roman"/>
              </w:rPr>
              <w:t>N </w:t>
            </w:r>
            <w:r w:rsidRPr="00A116A5">
              <w:rPr>
                <w:rFonts w:cs="Times New Roman"/>
                <w:lang w:val="ru-RU"/>
              </w:rPr>
              <w:t xml:space="preserve"> 2300-1 "О защите прав потребителей"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Примерная программа профессиональной подготовки водителей транспортных средств категории "СЕ"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Программа профессиональной подготовки водителей транспортных средств категории "</w:t>
            </w:r>
            <w:r w:rsidRPr="00A116A5">
              <w:rPr>
                <w:rFonts w:cs="Times New Roman"/>
                <w:color w:val="000000"/>
              </w:rPr>
              <w:t>BE</w:t>
            </w:r>
            <w:r w:rsidRPr="00A116A5">
              <w:rPr>
                <w:rFonts w:cs="Times New Roman"/>
                <w:lang w:val="ru-RU"/>
              </w:rPr>
              <w:t>", согласованная с Госавтоинспекцией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color w:val="106BBE"/>
                <w:u w:val="single"/>
                <w:lang w:val="ru-RU"/>
              </w:rPr>
              <w:t>Закон</w:t>
            </w:r>
            <w:r w:rsidRPr="00A116A5">
              <w:rPr>
                <w:rFonts w:cs="Times New Roman"/>
                <w:lang w:val="ru-RU"/>
              </w:rPr>
              <w:t xml:space="preserve"> "О защите прав потребителей"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</w:rPr>
            </w:pPr>
            <w:r w:rsidRPr="00A116A5">
              <w:rPr>
                <w:rFonts w:cs="Times New Roman"/>
              </w:rPr>
              <w:t>Учебный план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  <w:lang w:val="ru-RU"/>
              </w:rPr>
            </w:pPr>
            <w:r w:rsidRPr="00A116A5">
              <w:rPr>
                <w:rFonts w:cs="Times New Roman"/>
                <w:lang w:val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rFonts w:cs="Times New Roman"/>
              </w:rPr>
            </w:pPr>
            <w:r w:rsidRPr="00A116A5">
              <w:rPr>
                <w:rFonts w:cs="Times New Roman"/>
              </w:rPr>
              <w:t>Книга жалоб и предложений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center"/>
              <w:rPr>
                <w:rFonts w:cs="Times New Roman"/>
              </w:rPr>
            </w:pPr>
            <w:r w:rsidRPr="00A116A5">
              <w:rPr>
                <w:rFonts w:cs="Times New Roman"/>
              </w:rPr>
              <w:t>1</w:t>
            </w:r>
          </w:p>
        </w:tc>
      </w:tr>
      <w:tr w:rsidR="00A116A5" w:rsidRPr="00DE464F" w:rsidTr="007905A3">
        <w:tc>
          <w:tcPr>
            <w:tcW w:w="6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rPr>
                <w:sz w:val="28"/>
                <w:szCs w:val="28"/>
                <w:lang w:val="ru-RU"/>
              </w:rPr>
            </w:pPr>
            <w:r w:rsidRPr="00A116A5">
              <w:rPr>
                <w:sz w:val="28"/>
                <w:szCs w:val="28"/>
                <w:lang w:val="ru-RU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7905A3">
            <w:pPr>
              <w:pStyle w:val="Standard"/>
              <w:jc w:val="both"/>
              <w:rPr>
                <w:lang w:val="ru-RU"/>
              </w:rPr>
            </w:pPr>
          </w:p>
        </w:tc>
      </w:tr>
    </w:tbl>
    <w:p w:rsidR="00A116A5" w:rsidRDefault="00A116A5" w:rsidP="00A116A5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157B89" w:rsidRPr="00036254" w:rsidRDefault="00157B89" w:rsidP="00157B89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подготовки водителей </w:t>
      </w:r>
      <w:r>
        <w:rPr>
          <w:rFonts w:ascii="Times New Roman CYR" w:hAnsi="Times New Roman CYR"/>
          <w:b/>
          <w:color w:val="000000"/>
          <w:lang w:val="ru-RU"/>
        </w:rPr>
        <w:lastRenderedPageBreak/>
        <w:t xml:space="preserve">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CЕ</w:t>
      </w:r>
      <w:r w:rsidRPr="00F053B6">
        <w:rPr>
          <w:b/>
          <w:color w:val="000000"/>
          <w:lang w:val="ru-RU"/>
        </w:rPr>
        <w:t>»</w:t>
      </w:r>
    </w:p>
    <w:p w:rsidR="00157B89" w:rsidRDefault="00157B89" w:rsidP="00036254">
      <w:pPr>
        <w:pStyle w:val="Standard"/>
        <w:spacing w:line="360" w:lineRule="auto"/>
        <w:ind w:left="720"/>
        <w:rPr>
          <w:rFonts w:ascii="Times New Roman CYR" w:hAnsi="Times New Roman CYR"/>
          <w:b/>
          <w:color w:val="000000"/>
          <w:lang w:val="ru-RU"/>
        </w:rPr>
      </w:pPr>
    </w:p>
    <w:tbl>
      <w:tblPr>
        <w:tblW w:w="10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A116A5" w:rsidRPr="00A116A5" w:rsidTr="007905A3">
        <w:tc>
          <w:tcPr>
            <w:tcW w:w="6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Количество</w:t>
            </w:r>
          </w:p>
        </w:tc>
      </w:tr>
      <w:tr w:rsidR="00A116A5" w:rsidRPr="00DE464F" w:rsidTr="007905A3">
        <w:tc>
          <w:tcPr>
            <w:tcW w:w="6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Опорно-сцепное устройство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Мультимедийный проектор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ascii="Arial, sans-serif" w:eastAsia="Arial" w:hAnsi="Arial, sans-serif" w:cs="Arial"/>
                <w:color w:val="106BBE"/>
                <w:u w:val="single"/>
                <w:lang w:val="ru-RU" w:eastAsia="ru-RU" w:bidi="hi-IN"/>
              </w:rPr>
              <w:t>Магнитная доска со схемой населенного пункта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ascii="Arial, sans-serif" w:eastAsia="Arial" w:hAnsi="Arial, sans-serif" w:cs="Arial"/>
                <w:b/>
                <w:bCs/>
                <w:color w:val="26282F"/>
                <w:u w:val="single"/>
                <w:lang w:val="ru-RU" w:eastAsia="ru-RU" w:bidi="hi-IN"/>
              </w:rPr>
              <w:t>Учебно-наглядные пособия</w:t>
            </w:r>
            <w:r w:rsidRPr="00A116A5">
              <w:rPr>
                <w:rFonts w:eastAsia="Arial" w:cs="Arial"/>
                <w:b/>
                <w:bCs/>
                <w:color w:val="26282F"/>
                <w:u w:val="single"/>
                <w:lang w:val="ru-RU" w:eastAsia="ru-RU" w:bidi="hi-IN"/>
              </w:rPr>
              <w:t xml:space="preserve"> </w:t>
            </w:r>
            <w:hyperlink w:anchor="sub_6500222" w:history="1">
              <w:r w:rsidRPr="00A116A5">
                <w:rPr>
                  <w:rFonts w:eastAsia="Arial" w:cs="Arial"/>
                  <w:color w:val="106BBE"/>
                  <w:u w:val="single"/>
                  <w:lang w:val="ru-RU" w:eastAsia="ru-RU" w:bidi="hi-IN"/>
                </w:rPr>
                <w:t>**</w:t>
              </w:r>
            </w:hyperlink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DE464F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Устройство и техническое обслуживание транспортных средств категории "СЕ" как объектов управления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Классификация прицепов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Общее устройство прицепов категории О2, О3, О4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Устройство рабочей тормозной системы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Устройство узла сцепки и опорно-сцепного устройства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DE464F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Основы управления транспортными средствами категории "СЕ"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Управление автопоездом при прохождении поворотов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Маневрирование автопоезда в ограниченном пространстве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Управление автопоездом при движении задним ходом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Перевозка грузов в прицепах различного назначения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Причины возникновения заноса и сноса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Особенности управления автопоездом в горной местности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Типичные опасные ситуации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Информационные материалы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Информационный стенд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color w:val="106BBE"/>
                <w:u w:val="single"/>
                <w:lang w:val="ru-RU" w:eastAsia="ru-RU" w:bidi="hi-IN"/>
              </w:rPr>
              <w:t xml:space="preserve">Закон </w:t>
            </w:r>
            <w:r w:rsidRPr="00A116A5">
              <w:rPr>
                <w:rFonts w:ascii="Arial" w:eastAsia="Arial" w:hAnsi="Arial" w:cs="Arial"/>
                <w:lang w:val="ru-RU" w:eastAsia="ru-RU" w:bidi="hi-IN"/>
              </w:rPr>
              <w:t>Российской Федерации от 7 февраля 1992  г. N  2300-1 "О защите прав потребителей"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Примерная программа профессиональной подготовки водителей транспортных средств категории "СЕ"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Программа профессиональной подготовки водителей транспортных средств категории "СЕ", согласованная с Госавтоинспекцией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color w:val="106BBE"/>
                <w:u w:val="single"/>
                <w:lang w:val="ru-RU" w:eastAsia="ru-RU" w:bidi="hi-IN"/>
              </w:rPr>
              <w:t>Закон</w:t>
            </w:r>
            <w:r w:rsidRPr="00A116A5">
              <w:rPr>
                <w:rFonts w:ascii="Arial" w:eastAsia="Arial" w:hAnsi="Arial" w:cs="Arial"/>
                <w:lang w:val="ru-RU" w:eastAsia="ru-RU" w:bidi="hi-IN"/>
              </w:rPr>
              <w:t xml:space="preserve"> "О защите прав потребителей"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Учебный план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Книга жалоб и предложений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DE464F" w:rsidTr="007905A3">
        <w:tc>
          <w:tcPr>
            <w:tcW w:w="6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</w:tbl>
    <w:p w:rsidR="00C13AD0" w:rsidRDefault="00C13AD0" w:rsidP="00A116A5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B2521C" w:rsidRDefault="007C30C1" w:rsidP="00157B89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Перечень учебных материалов для подготовки водителей транспортных средств различных категорий по предмету "Первая помощь"</w:t>
      </w:r>
    </w:p>
    <w:p w:rsidR="00B2521C" w:rsidRPr="00F053B6" w:rsidRDefault="007C30C1" w:rsidP="008B3B40">
      <w:pPr>
        <w:pStyle w:val="Standard"/>
        <w:jc w:val="center"/>
        <w:rPr>
          <w:lang w:val="ru-RU"/>
        </w:rPr>
      </w:pPr>
      <w:r w:rsidRPr="00F053B6">
        <w:rPr>
          <w:b/>
          <w:color w:val="000000"/>
          <w:lang w:val="ru-RU"/>
        </w:rPr>
        <w:t>(</w:t>
      </w:r>
      <w:r>
        <w:rPr>
          <w:rFonts w:ascii="Times New Roman CYR" w:hAnsi="Times New Roman CYR"/>
          <w:b/>
          <w:color w:val="000000"/>
          <w:lang w:val="ru-RU"/>
        </w:rPr>
        <w:t>для учебной группы с количеством обучающихся 16 человек)</w:t>
      </w:r>
    </w:p>
    <w:p w:rsidR="00B2521C" w:rsidRPr="00F053B6" w:rsidRDefault="00B2521C" w:rsidP="008B3B40">
      <w:pPr>
        <w:pStyle w:val="Standard"/>
        <w:jc w:val="center"/>
        <w:rPr>
          <w:b/>
          <w:color w:val="000000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7401"/>
        <w:gridCol w:w="1631"/>
        <w:gridCol w:w="1200"/>
      </w:tblGrid>
      <w:tr w:rsidR="00B2521C" w:rsidTr="00287D7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D71" w:rsidRDefault="00287D71" w:rsidP="00287D71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287D71">
              <w:rPr>
                <w:color w:val="000000"/>
                <w:lang w:val="ru-RU"/>
              </w:rPr>
              <w:t>№</w:t>
            </w:r>
          </w:p>
          <w:p w:rsidR="00B2521C" w:rsidRPr="00287D71" w:rsidRDefault="00287D71" w:rsidP="00287D71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287D71">
              <w:rPr>
                <w:color w:val="000000"/>
                <w:lang w:val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287D71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287D71">
              <w:rPr>
                <w:rFonts w:ascii="Times New Roman CYR" w:hAnsi="Times New Roman CYR"/>
                <w:color w:val="000000"/>
                <w:lang w:val="ru-RU"/>
              </w:rPr>
              <w:t>Наименования учебных материалов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287D71" w:rsidRDefault="007C30C1" w:rsidP="00287D71">
            <w:pPr>
              <w:pStyle w:val="Standard"/>
              <w:jc w:val="center"/>
            </w:pPr>
            <w:r w:rsidRPr="00287D71">
              <w:rPr>
                <w:rFonts w:ascii="Times New Roman CYR" w:hAnsi="Times New Roman CYR"/>
                <w:color w:val="000000"/>
                <w:lang w:val="ru-RU"/>
              </w:rPr>
              <w:t>Единица</w:t>
            </w:r>
            <w:r w:rsidRPr="00287D71">
              <w:br/>
            </w:r>
            <w:r w:rsidRPr="00287D71">
              <w:rPr>
                <w:rFonts w:ascii="Times New Roman CYR" w:hAnsi="Times New Roman CYR"/>
                <w:color w:val="000000"/>
                <w:lang w:val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287D71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287D71">
              <w:rPr>
                <w:rFonts w:ascii="Times New Roman CYR" w:hAnsi="Times New Roman CYR"/>
                <w:color w:val="000000"/>
                <w:lang w:val="ru-RU"/>
              </w:rPr>
              <w:t>Количество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Оборудование</w:t>
            </w:r>
          </w:p>
        </w:tc>
      </w:tr>
      <w:tr w:rsidR="00B2521C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пострадавшего (голова, торс, конечности) с выносным электрическим контролером для отработки приемов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пострадавшего (голова, торс) без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контролера для отработки приемов 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для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287D71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Расходный материал для тренажеров (запасные лицевые маски, запасные "дыхательные пути", пленки с клапаном 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для проведения искусственной вентиляции легких)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Мотоциклетный шлем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Расходные материалы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Аптечка первой помощи (автомобильная)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2521C" w:rsidTr="00287D71">
        <w:trPr>
          <w:trHeight w:val="16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4B4FFE" w:rsidRDefault="007C30C1" w:rsidP="00287D71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Табельные средства для оказания первой помощи: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Устройства для проведения искусственной вентиляции легких: лицевые маски с клапаном различных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моделей.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Средства для временной остановки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кровотечения - жгуты. Средства иммобилизации для верхних, нижних конечностей, шейного отдела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позвоночника (шины).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Перевязочные средства (бинты,салфетки, лейкопластырь)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  <w: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рекомендуемый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Подручные материалы, имитирующиеносилочные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Учебные пособия &lt;2&gt;</w:t>
            </w:r>
          </w:p>
        </w:tc>
      </w:tr>
      <w:tr w:rsidR="00B2521C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Учебные пособия по первой помощи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пострадавшим в дорожно-транспортных происшествиях для водителей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521C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Учебные фильмы по первой помощи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пострадавшим в дорожно-транспортных происшествиях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Наглядные пособия: способы остановки кровотечения, сердечно-легочная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реанимация, транспортные положения,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скелетной травме, ранениях и термической травме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Оснащение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Видеопроектор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Экран для показа учебных фильмов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Персональный мультимедийный компьютер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B2521C" w:rsidRDefault="007C30C1" w:rsidP="008B3B40">
      <w:pPr>
        <w:pStyle w:val="Standard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--------------------------------</w:t>
      </w:r>
    </w:p>
    <w:p w:rsidR="00B2521C" w:rsidRDefault="007C30C1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Примечания.</w:t>
      </w:r>
    </w:p>
    <w:p w:rsidR="00B2521C" w:rsidRPr="00F053B6" w:rsidRDefault="007C30C1" w:rsidP="008B3B40">
      <w:pPr>
        <w:pStyle w:val="Standard"/>
        <w:ind w:firstLine="540"/>
        <w:jc w:val="both"/>
        <w:rPr>
          <w:lang w:val="ru-RU"/>
        </w:rPr>
      </w:pPr>
      <w:r w:rsidRPr="00F053B6">
        <w:rPr>
          <w:color w:val="000000"/>
          <w:lang w:val="ru-RU"/>
        </w:rPr>
        <w:t>&lt;1&gt;</w:t>
      </w:r>
      <w:r>
        <w:rPr>
          <w:rFonts w:ascii="Times New Roman CYR" w:hAnsi="Times New Roman CYR"/>
          <w:color w:val="000000"/>
          <w:lang w:val="ru-RU"/>
        </w:rPr>
        <w:t>Учебные материалы предоставлены на договорной основе.</w:t>
      </w:r>
    </w:p>
    <w:p w:rsidR="00B2521C" w:rsidRPr="00F053B6" w:rsidRDefault="00A34066" w:rsidP="008604C5">
      <w:pPr>
        <w:pStyle w:val="Standard"/>
        <w:spacing w:line="276" w:lineRule="auto"/>
        <w:jc w:val="both"/>
        <w:rPr>
          <w:lang w:val="ru-RU"/>
        </w:rPr>
      </w:pPr>
      <w:r w:rsidRPr="00851A0A">
        <w:rPr>
          <w:color w:val="000000"/>
          <w:lang w:val="ru-RU"/>
        </w:rPr>
        <w:t xml:space="preserve">         </w:t>
      </w:r>
      <w:r w:rsidR="007C30C1" w:rsidRPr="00F053B6">
        <w:rPr>
          <w:color w:val="000000"/>
          <w:lang w:val="ru-RU"/>
        </w:rPr>
        <w:t>&lt;2&gt;</w:t>
      </w:r>
      <w:r w:rsidR="007C30C1">
        <w:rPr>
          <w:rFonts w:ascii="Times New Roman CYR" w:hAnsi="Times New Roman CYR"/>
          <w:color w:val="000000"/>
          <w:lang w:val="ru-RU"/>
        </w:rPr>
        <w:t>Учебные пособия представлены в виде печатных изданий, плакатов, электронных учебных материалов, тематических фильмов</w:t>
      </w:r>
    </w:p>
    <w:p w:rsidR="00B2521C" w:rsidRPr="00F053B6" w:rsidRDefault="00B2521C" w:rsidP="008B3B40">
      <w:pPr>
        <w:pStyle w:val="Standard"/>
        <w:rPr>
          <w:lang w:val="ru-RU"/>
        </w:rPr>
      </w:pPr>
    </w:p>
    <w:sectPr w:rsidR="00B2521C" w:rsidRPr="00F053B6" w:rsidSect="00BB2B7A">
      <w:footerReference w:type="default" r:id="rId8"/>
      <w:pgSz w:w="11906" w:h="16838"/>
      <w:pgMar w:top="851" w:right="567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E5" w:rsidRDefault="00BB52E5">
      <w:r>
        <w:separator/>
      </w:r>
    </w:p>
  </w:endnote>
  <w:endnote w:type="continuationSeparator" w:id="0">
    <w:p w:rsidR="00BB52E5" w:rsidRDefault="00BB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A5" w:rsidRDefault="008B17A5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25481F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E5" w:rsidRDefault="00BB52E5">
      <w:r>
        <w:rPr>
          <w:color w:val="000000"/>
        </w:rPr>
        <w:ptab w:relativeTo="margin" w:alignment="center" w:leader="none"/>
      </w:r>
    </w:p>
  </w:footnote>
  <w:footnote w:type="continuationSeparator" w:id="0">
    <w:p w:rsidR="00BB52E5" w:rsidRDefault="00BB52E5">
      <w:r>
        <w:continuationSeparator/>
      </w:r>
    </w:p>
  </w:footnote>
  <w:footnote w:id="1">
    <w:p w:rsidR="008B17A5" w:rsidRPr="00F053B6" w:rsidRDefault="008B17A5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2">
    <w:p w:rsidR="008B17A5" w:rsidRPr="00F053B6" w:rsidRDefault="008B17A5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3">
    <w:p w:rsidR="008B17A5" w:rsidRPr="00F053B6" w:rsidRDefault="008B17A5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4">
    <w:p w:rsidR="008B17A5" w:rsidRPr="00F053B6" w:rsidRDefault="008B17A5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</w:t>
      </w:r>
    </w:p>
  </w:footnote>
  <w:footnote w:id="5">
    <w:p w:rsidR="008B17A5" w:rsidRPr="00F053B6" w:rsidRDefault="008B17A5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6">
    <w:p w:rsidR="008B17A5" w:rsidRPr="00F053B6" w:rsidRDefault="008B17A5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</w:t>
      </w:r>
    </w:p>
  </w:footnote>
  <w:footnote w:id="7">
    <w:p w:rsidR="008B17A5" w:rsidRPr="00F053B6" w:rsidRDefault="008B17A5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8">
    <w:p w:rsidR="008B17A5" w:rsidRPr="00F053B6" w:rsidRDefault="008B17A5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</w:t>
      </w:r>
    </w:p>
  </w:footnote>
  <w:footnote w:id="9">
    <w:p w:rsidR="008B17A5" w:rsidRPr="00F053B6" w:rsidRDefault="008B17A5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0">
    <w:p w:rsidR="008B17A5" w:rsidRPr="00F053B6" w:rsidRDefault="008B17A5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1">
    <w:p w:rsidR="008B17A5" w:rsidRPr="00F053B6" w:rsidRDefault="008B17A5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2">
    <w:p w:rsidR="008B17A5" w:rsidRPr="00F053B6" w:rsidRDefault="008B17A5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3">
    <w:p w:rsidR="008B17A5" w:rsidRPr="00F053B6" w:rsidRDefault="008B17A5">
      <w:pPr>
        <w:pStyle w:val="Footnote"/>
        <w:jc w:val="both"/>
        <w:rPr>
          <w:sz w:val="18"/>
          <w:szCs w:val="18"/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Размеры закрытой площадки или автодрома должны составлять не менее 0,24 га.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770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31F54"/>
    <w:multiLevelType w:val="hybridMultilevel"/>
    <w:tmpl w:val="0CCC53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21D46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60AB2"/>
    <w:multiLevelType w:val="multilevel"/>
    <w:tmpl w:val="FFBC6BE4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347246F"/>
    <w:multiLevelType w:val="hybridMultilevel"/>
    <w:tmpl w:val="E2E29F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37236"/>
    <w:multiLevelType w:val="hybridMultilevel"/>
    <w:tmpl w:val="73E8FF70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573A"/>
    <w:multiLevelType w:val="multilevel"/>
    <w:tmpl w:val="33BC3ED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2244A0A"/>
    <w:multiLevelType w:val="hybridMultilevel"/>
    <w:tmpl w:val="434C40CC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E19E9"/>
    <w:multiLevelType w:val="hybridMultilevel"/>
    <w:tmpl w:val="4AC6F2A4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271B"/>
    <w:multiLevelType w:val="hybridMultilevel"/>
    <w:tmpl w:val="AABEE748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02968"/>
    <w:multiLevelType w:val="hybridMultilevel"/>
    <w:tmpl w:val="B29CB5F2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E56A2"/>
    <w:multiLevelType w:val="multilevel"/>
    <w:tmpl w:val="9FFE60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21C"/>
    <w:rsid w:val="00003432"/>
    <w:rsid w:val="00003A85"/>
    <w:rsid w:val="000079FB"/>
    <w:rsid w:val="0002259F"/>
    <w:rsid w:val="00030CDB"/>
    <w:rsid w:val="000360AA"/>
    <w:rsid w:val="00036254"/>
    <w:rsid w:val="00046519"/>
    <w:rsid w:val="00050C91"/>
    <w:rsid w:val="00053E16"/>
    <w:rsid w:val="00054566"/>
    <w:rsid w:val="000610C9"/>
    <w:rsid w:val="0006328B"/>
    <w:rsid w:val="000642A1"/>
    <w:rsid w:val="00066307"/>
    <w:rsid w:val="0007152F"/>
    <w:rsid w:val="00082CC6"/>
    <w:rsid w:val="00083CAF"/>
    <w:rsid w:val="00083DF0"/>
    <w:rsid w:val="000911C8"/>
    <w:rsid w:val="000A4398"/>
    <w:rsid w:val="000B6610"/>
    <w:rsid w:val="000C69E1"/>
    <w:rsid w:val="000E4E52"/>
    <w:rsid w:val="000F0049"/>
    <w:rsid w:val="000F2ACF"/>
    <w:rsid w:val="000F336A"/>
    <w:rsid w:val="000F6F76"/>
    <w:rsid w:val="00101545"/>
    <w:rsid w:val="001077E8"/>
    <w:rsid w:val="00112512"/>
    <w:rsid w:val="00117783"/>
    <w:rsid w:val="00120A0A"/>
    <w:rsid w:val="00120A27"/>
    <w:rsid w:val="00120C11"/>
    <w:rsid w:val="00124FFF"/>
    <w:rsid w:val="001343A4"/>
    <w:rsid w:val="0013463A"/>
    <w:rsid w:val="00136701"/>
    <w:rsid w:val="0014353B"/>
    <w:rsid w:val="00143943"/>
    <w:rsid w:val="00150914"/>
    <w:rsid w:val="00154BF0"/>
    <w:rsid w:val="00156A0E"/>
    <w:rsid w:val="00156B00"/>
    <w:rsid w:val="00157B89"/>
    <w:rsid w:val="00157FBA"/>
    <w:rsid w:val="00160FCF"/>
    <w:rsid w:val="0016759B"/>
    <w:rsid w:val="001757E9"/>
    <w:rsid w:val="00192025"/>
    <w:rsid w:val="001968B2"/>
    <w:rsid w:val="0019702E"/>
    <w:rsid w:val="00197ED0"/>
    <w:rsid w:val="001B15FE"/>
    <w:rsid w:val="001B1660"/>
    <w:rsid w:val="001C59C6"/>
    <w:rsid w:val="001D3E03"/>
    <w:rsid w:val="001E33AC"/>
    <w:rsid w:val="001E7D32"/>
    <w:rsid w:val="001F366C"/>
    <w:rsid w:val="001F556F"/>
    <w:rsid w:val="002055BB"/>
    <w:rsid w:val="00211F4D"/>
    <w:rsid w:val="002153BC"/>
    <w:rsid w:val="00227958"/>
    <w:rsid w:val="0023537F"/>
    <w:rsid w:val="002422B0"/>
    <w:rsid w:val="002513C6"/>
    <w:rsid w:val="0025481F"/>
    <w:rsid w:val="002649FB"/>
    <w:rsid w:val="0027122D"/>
    <w:rsid w:val="002730F0"/>
    <w:rsid w:val="00275091"/>
    <w:rsid w:val="00287D71"/>
    <w:rsid w:val="002964F6"/>
    <w:rsid w:val="002B30F2"/>
    <w:rsid w:val="002D6531"/>
    <w:rsid w:val="002E045B"/>
    <w:rsid w:val="002E1F92"/>
    <w:rsid w:val="002E66AF"/>
    <w:rsid w:val="0030257D"/>
    <w:rsid w:val="00306C59"/>
    <w:rsid w:val="00311406"/>
    <w:rsid w:val="00311C94"/>
    <w:rsid w:val="00314B7E"/>
    <w:rsid w:val="00317CD3"/>
    <w:rsid w:val="00322C39"/>
    <w:rsid w:val="00326C74"/>
    <w:rsid w:val="00332EAF"/>
    <w:rsid w:val="00335B04"/>
    <w:rsid w:val="00337D92"/>
    <w:rsid w:val="00343017"/>
    <w:rsid w:val="00352524"/>
    <w:rsid w:val="00353BF7"/>
    <w:rsid w:val="00353FB2"/>
    <w:rsid w:val="0035534F"/>
    <w:rsid w:val="00355587"/>
    <w:rsid w:val="00362DAC"/>
    <w:rsid w:val="00362DC3"/>
    <w:rsid w:val="00363699"/>
    <w:rsid w:val="0036567E"/>
    <w:rsid w:val="00367EC3"/>
    <w:rsid w:val="00373E94"/>
    <w:rsid w:val="00392457"/>
    <w:rsid w:val="003A3EB1"/>
    <w:rsid w:val="003B3146"/>
    <w:rsid w:val="003B42C0"/>
    <w:rsid w:val="003B45A8"/>
    <w:rsid w:val="003B4DDA"/>
    <w:rsid w:val="003C5CFC"/>
    <w:rsid w:val="003F17E2"/>
    <w:rsid w:val="003F4B6B"/>
    <w:rsid w:val="003F66D5"/>
    <w:rsid w:val="00400AD9"/>
    <w:rsid w:val="004154D6"/>
    <w:rsid w:val="00431737"/>
    <w:rsid w:val="00436784"/>
    <w:rsid w:val="004507BA"/>
    <w:rsid w:val="0045626F"/>
    <w:rsid w:val="0046215B"/>
    <w:rsid w:val="0047064D"/>
    <w:rsid w:val="0047737D"/>
    <w:rsid w:val="00481BA6"/>
    <w:rsid w:val="00486A53"/>
    <w:rsid w:val="00496CB4"/>
    <w:rsid w:val="00497142"/>
    <w:rsid w:val="004976BA"/>
    <w:rsid w:val="004A1A7C"/>
    <w:rsid w:val="004B37C5"/>
    <w:rsid w:val="004B4FFE"/>
    <w:rsid w:val="004D75C1"/>
    <w:rsid w:val="004E7238"/>
    <w:rsid w:val="004F1331"/>
    <w:rsid w:val="004F2C98"/>
    <w:rsid w:val="00506089"/>
    <w:rsid w:val="00511773"/>
    <w:rsid w:val="00521CF1"/>
    <w:rsid w:val="00531716"/>
    <w:rsid w:val="005323F2"/>
    <w:rsid w:val="0053749D"/>
    <w:rsid w:val="00544B63"/>
    <w:rsid w:val="00551B91"/>
    <w:rsid w:val="00561A71"/>
    <w:rsid w:val="00574B4C"/>
    <w:rsid w:val="0058267F"/>
    <w:rsid w:val="005875A8"/>
    <w:rsid w:val="00590B40"/>
    <w:rsid w:val="00590C83"/>
    <w:rsid w:val="005A2ACF"/>
    <w:rsid w:val="005B1D01"/>
    <w:rsid w:val="005B4EA8"/>
    <w:rsid w:val="005B5A1E"/>
    <w:rsid w:val="005C0675"/>
    <w:rsid w:val="005C210F"/>
    <w:rsid w:val="005D0E12"/>
    <w:rsid w:val="005F2300"/>
    <w:rsid w:val="005F7846"/>
    <w:rsid w:val="0061029F"/>
    <w:rsid w:val="00610EAA"/>
    <w:rsid w:val="00615C9B"/>
    <w:rsid w:val="0062267A"/>
    <w:rsid w:val="00623E09"/>
    <w:rsid w:val="006256B6"/>
    <w:rsid w:val="0062632C"/>
    <w:rsid w:val="0062739B"/>
    <w:rsid w:val="006408D6"/>
    <w:rsid w:val="006418C2"/>
    <w:rsid w:val="0065177E"/>
    <w:rsid w:val="00652C7D"/>
    <w:rsid w:val="006619E3"/>
    <w:rsid w:val="0066739B"/>
    <w:rsid w:val="00685294"/>
    <w:rsid w:val="00686689"/>
    <w:rsid w:val="006925A2"/>
    <w:rsid w:val="006A6D41"/>
    <w:rsid w:val="006B7DF6"/>
    <w:rsid w:val="006C17BC"/>
    <w:rsid w:val="006D40AA"/>
    <w:rsid w:val="006D66F1"/>
    <w:rsid w:val="006E5EFD"/>
    <w:rsid w:val="006F5666"/>
    <w:rsid w:val="00707CD4"/>
    <w:rsid w:val="007271FF"/>
    <w:rsid w:val="00737E95"/>
    <w:rsid w:val="00744EC5"/>
    <w:rsid w:val="0075202F"/>
    <w:rsid w:val="00761C29"/>
    <w:rsid w:val="0076384F"/>
    <w:rsid w:val="00777883"/>
    <w:rsid w:val="007905A3"/>
    <w:rsid w:val="00795F3A"/>
    <w:rsid w:val="007A02E4"/>
    <w:rsid w:val="007A1984"/>
    <w:rsid w:val="007A1A99"/>
    <w:rsid w:val="007A30D0"/>
    <w:rsid w:val="007A7849"/>
    <w:rsid w:val="007C30C1"/>
    <w:rsid w:val="007C4C77"/>
    <w:rsid w:val="007D7180"/>
    <w:rsid w:val="007F1061"/>
    <w:rsid w:val="007F1E2A"/>
    <w:rsid w:val="007F2CD5"/>
    <w:rsid w:val="00804697"/>
    <w:rsid w:val="008052B3"/>
    <w:rsid w:val="00805CD0"/>
    <w:rsid w:val="0082026A"/>
    <w:rsid w:val="00822311"/>
    <w:rsid w:val="0082517E"/>
    <w:rsid w:val="00832BB3"/>
    <w:rsid w:val="00833FD7"/>
    <w:rsid w:val="0084275C"/>
    <w:rsid w:val="00846C9C"/>
    <w:rsid w:val="0084732D"/>
    <w:rsid w:val="00851A0A"/>
    <w:rsid w:val="0085762F"/>
    <w:rsid w:val="008604C5"/>
    <w:rsid w:val="00861FFE"/>
    <w:rsid w:val="00873185"/>
    <w:rsid w:val="008744BE"/>
    <w:rsid w:val="0087636E"/>
    <w:rsid w:val="00880243"/>
    <w:rsid w:val="00882DC7"/>
    <w:rsid w:val="00882FCA"/>
    <w:rsid w:val="0089293D"/>
    <w:rsid w:val="008A1A05"/>
    <w:rsid w:val="008A3471"/>
    <w:rsid w:val="008B17A5"/>
    <w:rsid w:val="008B3B40"/>
    <w:rsid w:val="008B4D4E"/>
    <w:rsid w:val="008C555F"/>
    <w:rsid w:val="008D25D0"/>
    <w:rsid w:val="008D602A"/>
    <w:rsid w:val="008F0522"/>
    <w:rsid w:val="008F78C4"/>
    <w:rsid w:val="00902669"/>
    <w:rsid w:val="009044A7"/>
    <w:rsid w:val="00911236"/>
    <w:rsid w:val="00911D30"/>
    <w:rsid w:val="009122CC"/>
    <w:rsid w:val="00932813"/>
    <w:rsid w:val="009430A5"/>
    <w:rsid w:val="0094718B"/>
    <w:rsid w:val="00947A88"/>
    <w:rsid w:val="00954311"/>
    <w:rsid w:val="00955257"/>
    <w:rsid w:val="00962E37"/>
    <w:rsid w:val="00962F72"/>
    <w:rsid w:val="00964424"/>
    <w:rsid w:val="00974F13"/>
    <w:rsid w:val="0097527D"/>
    <w:rsid w:val="00976604"/>
    <w:rsid w:val="00997603"/>
    <w:rsid w:val="009A608B"/>
    <w:rsid w:val="009A7AC6"/>
    <w:rsid w:val="009B1D25"/>
    <w:rsid w:val="009D220B"/>
    <w:rsid w:val="009D61BF"/>
    <w:rsid w:val="009E15E2"/>
    <w:rsid w:val="009E27A7"/>
    <w:rsid w:val="009F1E3E"/>
    <w:rsid w:val="009F4F61"/>
    <w:rsid w:val="009F7167"/>
    <w:rsid w:val="00A116A5"/>
    <w:rsid w:val="00A161B3"/>
    <w:rsid w:val="00A2527A"/>
    <w:rsid w:val="00A34066"/>
    <w:rsid w:val="00A36774"/>
    <w:rsid w:val="00A37DD6"/>
    <w:rsid w:val="00A404A6"/>
    <w:rsid w:val="00A42DB0"/>
    <w:rsid w:val="00A475C1"/>
    <w:rsid w:val="00A63E25"/>
    <w:rsid w:val="00A71615"/>
    <w:rsid w:val="00A765C4"/>
    <w:rsid w:val="00A8597E"/>
    <w:rsid w:val="00A9420F"/>
    <w:rsid w:val="00A95113"/>
    <w:rsid w:val="00A964E3"/>
    <w:rsid w:val="00AA02A0"/>
    <w:rsid w:val="00AA2CC0"/>
    <w:rsid w:val="00AB35BD"/>
    <w:rsid w:val="00AB3F95"/>
    <w:rsid w:val="00AC3189"/>
    <w:rsid w:val="00AD7F24"/>
    <w:rsid w:val="00AE34C9"/>
    <w:rsid w:val="00AE649D"/>
    <w:rsid w:val="00AF2DAF"/>
    <w:rsid w:val="00AF4CEB"/>
    <w:rsid w:val="00B01642"/>
    <w:rsid w:val="00B04132"/>
    <w:rsid w:val="00B110A5"/>
    <w:rsid w:val="00B11914"/>
    <w:rsid w:val="00B132AA"/>
    <w:rsid w:val="00B14A5B"/>
    <w:rsid w:val="00B15D8C"/>
    <w:rsid w:val="00B219FD"/>
    <w:rsid w:val="00B22BCD"/>
    <w:rsid w:val="00B2521C"/>
    <w:rsid w:val="00B4112D"/>
    <w:rsid w:val="00B4191A"/>
    <w:rsid w:val="00B442F1"/>
    <w:rsid w:val="00B46844"/>
    <w:rsid w:val="00B549D6"/>
    <w:rsid w:val="00B61335"/>
    <w:rsid w:val="00B62FCB"/>
    <w:rsid w:val="00B65F03"/>
    <w:rsid w:val="00B7133F"/>
    <w:rsid w:val="00B7351C"/>
    <w:rsid w:val="00B81150"/>
    <w:rsid w:val="00B81166"/>
    <w:rsid w:val="00B81663"/>
    <w:rsid w:val="00B90F24"/>
    <w:rsid w:val="00BA50D6"/>
    <w:rsid w:val="00BB1302"/>
    <w:rsid w:val="00BB2B7A"/>
    <w:rsid w:val="00BB52E5"/>
    <w:rsid w:val="00BB6EAC"/>
    <w:rsid w:val="00BB773A"/>
    <w:rsid w:val="00BC69E1"/>
    <w:rsid w:val="00BC729E"/>
    <w:rsid w:val="00BC7EB2"/>
    <w:rsid w:val="00BD3E8A"/>
    <w:rsid w:val="00BD5869"/>
    <w:rsid w:val="00BE1F7D"/>
    <w:rsid w:val="00BE5E0B"/>
    <w:rsid w:val="00C00179"/>
    <w:rsid w:val="00C003E4"/>
    <w:rsid w:val="00C04F9F"/>
    <w:rsid w:val="00C06D5D"/>
    <w:rsid w:val="00C13AD0"/>
    <w:rsid w:val="00C14B57"/>
    <w:rsid w:val="00C21FBE"/>
    <w:rsid w:val="00C34970"/>
    <w:rsid w:val="00C35EE7"/>
    <w:rsid w:val="00C41083"/>
    <w:rsid w:val="00C43F18"/>
    <w:rsid w:val="00C67494"/>
    <w:rsid w:val="00C85C99"/>
    <w:rsid w:val="00C965F4"/>
    <w:rsid w:val="00CA08B4"/>
    <w:rsid w:val="00CB0F61"/>
    <w:rsid w:val="00CB2699"/>
    <w:rsid w:val="00CB2B6C"/>
    <w:rsid w:val="00CB422B"/>
    <w:rsid w:val="00CB7F76"/>
    <w:rsid w:val="00CD2ED2"/>
    <w:rsid w:val="00CE06B4"/>
    <w:rsid w:val="00CE708B"/>
    <w:rsid w:val="00CE7C06"/>
    <w:rsid w:val="00CF0240"/>
    <w:rsid w:val="00CF7E23"/>
    <w:rsid w:val="00D03761"/>
    <w:rsid w:val="00D103EB"/>
    <w:rsid w:val="00D24C75"/>
    <w:rsid w:val="00D26F10"/>
    <w:rsid w:val="00D31F37"/>
    <w:rsid w:val="00D47B31"/>
    <w:rsid w:val="00D536E7"/>
    <w:rsid w:val="00D639CA"/>
    <w:rsid w:val="00D72CBC"/>
    <w:rsid w:val="00D72D84"/>
    <w:rsid w:val="00D77FE4"/>
    <w:rsid w:val="00D932E9"/>
    <w:rsid w:val="00D9402C"/>
    <w:rsid w:val="00D964D9"/>
    <w:rsid w:val="00DA2656"/>
    <w:rsid w:val="00DD5323"/>
    <w:rsid w:val="00DD5337"/>
    <w:rsid w:val="00DD55EA"/>
    <w:rsid w:val="00DD71B3"/>
    <w:rsid w:val="00DE464F"/>
    <w:rsid w:val="00E06BD5"/>
    <w:rsid w:val="00E16119"/>
    <w:rsid w:val="00E246A7"/>
    <w:rsid w:val="00E26C4E"/>
    <w:rsid w:val="00E3664F"/>
    <w:rsid w:val="00E40497"/>
    <w:rsid w:val="00E43CCA"/>
    <w:rsid w:val="00E44A75"/>
    <w:rsid w:val="00E44B5A"/>
    <w:rsid w:val="00E55665"/>
    <w:rsid w:val="00E80DB6"/>
    <w:rsid w:val="00E87670"/>
    <w:rsid w:val="00E93B65"/>
    <w:rsid w:val="00E93D5C"/>
    <w:rsid w:val="00E94A90"/>
    <w:rsid w:val="00EA15FA"/>
    <w:rsid w:val="00EB1BCD"/>
    <w:rsid w:val="00EB2383"/>
    <w:rsid w:val="00EC187E"/>
    <w:rsid w:val="00EC643D"/>
    <w:rsid w:val="00ED360A"/>
    <w:rsid w:val="00ED388A"/>
    <w:rsid w:val="00EE1DC8"/>
    <w:rsid w:val="00EE2472"/>
    <w:rsid w:val="00EE5840"/>
    <w:rsid w:val="00EE7873"/>
    <w:rsid w:val="00EF5C6B"/>
    <w:rsid w:val="00EF7779"/>
    <w:rsid w:val="00F01169"/>
    <w:rsid w:val="00F0188B"/>
    <w:rsid w:val="00F053B6"/>
    <w:rsid w:val="00F071C7"/>
    <w:rsid w:val="00F20BC1"/>
    <w:rsid w:val="00F21C58"/>
    <w:rsid w:val="00F266A7"/>
    <w:rsid w:val="00F43BB4"/>
    <w:rsid w:val="00F47BC0"/>
    <w:rsid w:val="00F50BC8"/>
    <w:rsid w:val="00F53344"/>
    <w:rsid w:val="00F53B56"/>
    <w:rsid w:val="00F54296"/>
    <w:rsid w:val="00F54CF7"/>
    <w:rsid w:val="00F6319E"/>
    <w:rsid w:val="00F631E7"/>
    <w:rsid w:val="00F66248"/>
    <w:rsid w:val="00F66DDE"/>
    <w:rsid w:val="00F93BE5"/>
    <w:rsid w:val="00FA0BB8"/>
    <w:rsid w:val="00FA0CF3"/>
    <w:rsid w:val="00FB4052"/>
    <w:rsid w:val="00FC4445"/>
    <w:rsid w:val="00FC5F7E"/>
    <w:rsid w:val="00FD14FA"/>
    <w:rsid w:val="00FE3484"/>
    <w:rsid w:val="00FF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EF31"/>
  <w15:docId w15:val="{028CBD85-5AF3-4AC8-9BF3-545F1E6E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31"/>
  </w:style>
  <w:style w:type="paragraph" w:styleId="1">
    <w:name w:val="heading 1"/>
    <w:basedOn w:val="a"/>
    <w:next w:val="a"/>
    <w:link w:val="10"/>
    <w:uiPriority w:val="9"/>
    <w:qFormat/>
    <w:rsid w:val="00EA15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531"/>
  </w:style>
  <w:style w:type="paragraph" w:customStyle="1" w:styleId="Heading">
    <w:name w:val="Heading"/>
    <w:basedOn w:val="Standard"/>
    <w:next w:val="Textbody"/>
    <w:rsid w:val="002D65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6531"/>
    <w:pPr>
      <w:spacing w:after="120"/>
    </w:pPr>
  </w:style>
  <w:style w:type="paragraph" w:styleId="a3">
    <w:name w:val="List"/>
    <w:basedOn w:val="Textbody"/>
    <w:rsid w:val="002D6531"/>
  </w:style>
  <w:style w:type="paragraph" w:styleId="a4">
    <w:name w:val="caption"/>
    <w:basedOn w:val="Standard"/>
    <w:rsid w:val="002D65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6531"/>
    <w:pPr>
      <w:suppressLineNumbers/>
    </w:pPr>
  </w:style>
  <w:style w:type="paragraph" w:customStyle="1" w:styleId="Footnote">
    <w:name w:val="Footnote"/>
    <w:basedOn w:val="Standard"/>
    <w:rsid w:val="002D6531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2D6531"/>
    <w:pPr>
      <w:suppressLineNumbers/>
    </w:pPr>
  </w:style>
  <w:style w:type="paragraph" w:customStyle="1" w:styleId="TableHeading">
    <w:name w:val="Table Heading"/>
    <w:basedOn w:val="TableContents"/>
    <w:rsid w:val="002D6531"/>
    <w:pPr>
      <w:jc w:val="center"/>
    </w:pPr>
    <w:rPr>
      <w:b/>
      <w:bCs/>
    </w:rPr>
  </w:style>
  <w:style w:type="paragraph" w:styleId="a5">
    <w:name w:val="footer"/>
    <w:basedOn w:val="Standard"/>
    <w:rsid w:val="002D6531"/>
    <w:pPr>
      <w:suppressLineNumbers/>
      <w:tabs>
        <w:tab w:val="center" w:pos="5130"/>
        <w:tab w:val="right" w:pos="10260"/>
      </w:tabs>
    </w:pPr>
  </w:style>
  <w:style w:type="character" w:customStyle="1" w:styleId="ListLabel1">
    <w:name w:val="ListLabel 1"/>
    <w:rsid w:val="002D6531"/>
    <w:rPr>
      <w:rFonts w:ascii="Times New Roman" w:hAnsi="Times New Roman"/>
    </w:rPr>
  </w:style>
  <w:style w:type="character" w:customStyle="1" w:styleId="FootnoteSymbol">
    <w:name w:val="Footnote Symbol"/>
    <w:rsid w:val="002D6531"/>
    <w:rPr>
      <w:position w:val="0"/>
      <w:vertAlign w:val="superscript"/>
    </w:rPr>
  </w:style>
  <w:style w:type="character" w:customStyle="1" w:styleId="Footnoteanchor">
    <w:name w:val="Footnote anchor"/>
    <w:rsid w:val="002D6531"/>
    <w:rPr>
      <w:position w:val="0"/>
      <w:vertAlign w:val="superscript"/>
    </w:rPr>
  </w:style>
  <w:style w:type="numbering" w:customStyle="1" w:styleId="WWNum1">
    <w:name w:val="WWNum1"/>
    <w:basedOn w:val="a2"/>
    <w:rsid w:val="002D6531"/>
    <w:pPr>
      <w:numPr>
        <w:numId w:val="1"/>
      </w:numPr>
    </w:pPr>
  </w:style>
  <w:style w:type="character" w:styleId="a6">
    <w:name w:val="footnote reference"/>
    <w:basedOn w:val="a0"/>
    <w:uiPriority w:val="99"/>
    <w:semiHidden/>
    <w:unhideWhenUsed/>
    <w:rsid w:val="002D6531"/>
    <w:rPr>
      <w:vertAlign w:val="superscript"/>
    </w:rPr>
  </w:style>
  <w:style w:type="character" w:customStyle="1" w:styleId="WW-Absatz-Standardschriftart11111">
    <w:name w:val="WW-Absatz-Standardschriftart11111"/>
    <w:rsid w:val="00544B63"/>
  </w:style>
  <w:style w:type="paragraph" w:styleId="a7">
    <w:name w:val="Balloon Text"/>
    <w:basedOn w:val="a"/>
    <w:link w:val="a8"/>
    <w:uiPriority w:val="99"/>
    <w:semiHidden/>
    <w:unhideWhenUsed/>
    <w:rsid w:val="00AE64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2C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322C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322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322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EA15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b">
    <w:name w:val="Гипертекстовая ссылка"/>
    <w:basedOn w:val="a0"/>
    <w:uiPriority w:val="99"/>
    <w:rsid w:val="00EA15FA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A15FA"/>
    <w:pPr>
      <w:suppressAutoHyphens w:val="0"/>
      <w:autoSpaceDE w:val="0"/>
      <w:adjustRightInd w:val="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ad">
    <w:name w:val="Прижатый влево"/>
    <w:basedOn w:val="a"/>
    <w:next w:val="a"/>
    <w:uiPriority w:val="99"/>
    <w:rsid w:val="00EA15FA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036254"/>
    <w:pPr>
      <w:autoSpaceDE w:val="0"/>
      <w:autoSpaceDN/>
      <w:textAlignment w:val="auto"/>
    </w:pPr>
    <w:rPr>
      <w:rFonts w:ascii="Arial" w:eastAsia="Arial" w:hAnsi="Arial" w:cs="Arial"/>
      <w:kern w:val="0"/>
      <w:sz w:val="20"/>
      <w:szCs w:val="20"/>
      <w:lang w:val="ru-RU" w:eastAsia="ar-SA" w:bidi="ar-SA"/>
    </w:rPr>
  </w:style>
  <w:style w:type="paragraph" w:styleId="ae">
    <w:name w:val="List Paragraph"/>
    <w:basedOn w:val="a"/>
    <w:uiPriority w:val="34"/>
    <w:qFormat/>
    <w:rsid w:val="00B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9EE9-2A3F-4C7F-AD33-6C9EA4BD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38</Pages>
  <Words>10403</Words>
  <Characters>59299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M1xer</cp:lastModifiedBy>
  <cp:revision>111</cp:revision>
  <cp:lastPrinted>2017-11-10T11:56:00Z</cp:lastPrinted>
  <dcterms:created xsi:type="dcterms:W3CDTF">2016-04-21T07:53:00Z</dcterms:created>
  <dcterms:modified xsi:type="dcterms:W3CDTF">2018-02-05T13:29:00Z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