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76" w:rsidRDefault="002D3EB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информация</w:t>
      </w:r>
    </w:p>
    <w:p w:rsidR="00CE0676" w:rsidRDefault="00CE0676">
      <w:pPr>
        <w:pStyle w:val="Standard"/>
        <w:jc w:val="center"/>
        <w:rPr>
          <w:sz w:val="28"/>
          <w:szCs w:val="28"/>
          <w:lang w:val="ru-RU"/>
        </w:rPr>
      </w:pPr>
    </w:p>
    <w:p w:rsidR="00CE0676" w:rsidRDefault="00CE0676">
      <w:pPr>
        <w:pStyle w:val="Standard"/>
        <w:jc w:val="center"/>
        <w:rPr>
          <w:sz w:val="28"/>
          <w:szCs w:val="28"/>
          <w:lang w:val="ru-RU"/>
        </w:rPr>
      </w:pPr>
    </w:p>
    <w:p w:rsidR="00CE0676" w:rsidRDefault="00CE0676">
      <w:pPr>
        <w:pStyle w:val="Standard"/>
        <w:jc w:val="center"/>
        <w:rPr>
          <w:sz w:val="28"/>
          <w:szCs w:val="28"/>
          <w:lang w:val="ru-RU"/>
        </w:rPr>
      </w:pPr>
    </w:p>
    <w:p w:rsidR="00CE0676" w:rsidRDefault="002D3EBB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Негосударственное частное образовательное учреждение «Автошкола «Формула» осуществляет свою деятельность в соответствии с Федеральным законом «Об образовании в </w:t>
      </w:r>
      <w:r>
        <w:rPr>
          <w:sz w:val="28"/>
          <w:szCs w:val="28"/>
          <w:lang w:val="ru-RU"/>
        </w:rPr>
        <w:t>Российской Федерации», Федеральным законом «О некоммерческих организациях», другими нормативно правовыми актами Российской Федерации, решением учредителя и Уставом.</w:t>
      </w:r>
    </w:p>
    <w:p w:rsidR="00CE0676" w:rsidRDefault="002D3EBB">
      <w:pPr>
        <w:pStyle w:val="Standard"/>
        <w:ind w:firstLine="90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Наименование Учреждения.</w:t>
      </w:r>
    </w:p>
    <w:p w:rsidR="00CE0676" w:rsidRDefault="002D3EBB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наименование Учреждения на русском языке — Негосударственно</w:t>
      </w:r>
      <w:r>
        <w:rPr>
          <w:sz w:val="28"/>
          <w:szCs w:val="28"/>
          <w:lang w:val="ru-RU"/>
        </w:rPr>
        <w:t>е частное образовательное учреждение «Автошкола «Формула»;</w:t>
      </w:r>
    </w:p>
    <w:p w:rsidR="00CE0676" w:rsidRDefault="002D3EBB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Сокращенное наименование Учреждения на русском язык</w:t>
      </w:r>
      <w:proofErr w:type="gramStart"/>
      <w:r>
        <w:rPr>
          <w:sz w:val="28"/>
          <w:szCs w:val="28"/>
          <w:lang w:val="ru-RU"/>
        </w:rPr>
        <w:t>е-</w:t>
      </w:r>
      <w:proofErr w:type="gramEnd"/>
      <w:r>
        <w:rPr>
          <w:sz w:val="28"/>
          <w:szCs w:val="28"/>
          <w:lang w:val="ru-RU"/>
        </w:rPr>
        <w:t xml:space="preserve"> НЧОУ «Автошкола «Формула».</w:t>
      </w:r>
    </w:p>
    <w:p w:rsidR="00CE0676" w:rsidRDefault="002D3EBB">
      <w:pPr>
        <w:pStyle w:val="Standard"/>
        <w:ind w:firstLine="90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Место нахождения (юридический, фактический адрес) Учреждения: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350040, Краснодарский край, город Краснодар, улица Ста</w:t>
      </w:r>
      <w:r>
        <w:rPr>
          <w:sz w:val="28"/>
          <w:szCs w:val="28"/>
          <w:lang w:val="ru-RU"/>
        </w:rPr>
        <w:t>вропольская, дом 137.</w:t>
      </w:r>
    </w:p>
    <w:p w:rsidR="00CE0676" w:rsidRDefault="002D3EBB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мест осуществления образовательной деятельности: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г. Краснодар, Западный округ, ул. </w:t>
      </w:r>
      <w:proofErr w:type="gramStart"/>
      <w:r>
        <w:rPr>
          <w:sz w:val="28"/>
          <w:szCs w:val="28"/>
          <w:lang w:val="ru-RU"/>
        </w:rPr>
        <w:t>Дальняя</w:t>
      </w:r>
      <w:proofErr w:type="gramEnd"/>
      <w:r>
        <w:rPr>
          <w:sz w:val="28"/>
          <w:szCs w:val="28"/>
          <w:lang w:val="ru-RU"/>
        </w:rPr>
        <w:t xml:space="preserve"> дом №43, 4 этаж, офис №405.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г. Краснодар, </w:t>
      </w:r>
      <w:proofErr w:type="spellStart"/>
      <w:r>
        <w:rPr>
          <w:sz w:val="28"/>
          <w:szCs w:val="28"/>
          <w:lang w:val="ru-RU"/>
        </w:rPr>
        <w:t>Прикубанский</w:t>
      </w:r>
      <w:proofErr w:type="spellEnd"/>
      <w:r>
        <w:rPr>
          <w:sz w:val="28"/>
          <w:szCs w:val="28"/>
          <w:lang w:val="ru-RU"/>
        </w:rPr>
        <w:t xml:space="preserve"> округ, ул. им. 40-летия Победы, дом №34,  4этаж , офис 404.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г. Краснодар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Карасунский</w:t>
      </w:r>
      <w:proofErr w:type="spellEnd"/>
      <w:r>
        <w:rPr>
          <w:sz w:val="28"/>
          <w:szCs w:val="28"/>
          <w:lang w:val="ru-RU"/>
        </w:rPr>
        <w:t xml:space="preserve"> внутригородской округ, ул. </w:t>
      </w:r>
      <w:proofErr w:type="spellStart"/>
      <w:r>
        <w:rPr>
          <w:sz w:val="28"/>
          <w:szCs w:val="28"/>
          <w:lang w:val="ru-RU"/>
        </w:rPr>
        <w:t>Сормовская</w:t>
      </w:r>
      <w:proofErr w:type="spellEnd"/>
      <w:r>
        <w:rPr>
          <w:sz w:val="28"/>
          <w:szCs w:val="28"/>
          <w:lang w:val="ru-RU"/>
        </w:rPr>
        <w:t>, дом №12/7.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 г. Краснодар, Западный внутригородской округ, ул. Федора </w:t>
      </w:r>
      <w:proofErr w:type="spellStart"/>
      <w:r>
        <w:rPr>
          <w:sz w:val="28"/>
          <w:szCs w:val="28"/>
          <w:lang w:val="ru-RU"/>
        </w:rPr>
        <w:t>Лузана</w:t>
      </w:r>
      <w:proofErr w:type="spellEnd"/>
      <w:r>
        <w:rPr>
          <w:sz w:val="28"/>
          <w:szCs w:val="28"/>
          <w:lang w:val="ru-RU"/>
        </w:rPr>
        <w:t>, дом №36, 3 этаж.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г. Краснодар, Западный округ, ул. Платановый Бульвар, дом  №19/3, 2 этаж.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г. Краснодар,  Центральный</w:t>
      </w:r>
      <w:r>
        <w:rPr>
          <w:sz w:val="28"/>
          <w:szCs w:val="28"/>
          <w:lang w:val="ru-RU"/>
        </w:rPr>
        <w:t xml:space="preserve"> округ, ул. им. Ленина, дом №65.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г. Краснодар, Центральный округ, ул. им. Гаврилова П.М., дом №117, 3 этаж.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proofErr w:type="gramStart"/>
      <w:r>
        <w:rPr>
          <w:sz w:val="28"/>
          <w:szCs w:val="28"/>
          <w:lang w:val="ru-RU"/>
        </w:rPr>
        <w:t xml:space="preserve">Автодром, г. Краснодар, </w:t>
      </w:r>
      <w:proofErr w:type="spellStart"/>
      <w:r>
        <w:rPr>
          <w:sz w:val="28"/>
          <w:szCs w:val="28"/>
          <w:lang w:val="ru-RU"/>
        </w:rPr>
        <w:t>Прикубанский</w:t>
      </w:r>
      <w:proofErr w:type="spellEnd"/>
      <w:r>
        <w:rPr>
          <w:sz w:val="28"/>
          <w:szCs w:val="28"/>
          <w:lang w:val="ru-RU"/>
        </w:rPr>
        <w:t xml:space="preserve"> округ, пос. Индустриальный, (из земель СХП «Росток»).</w:t>
      </w:r>
      <w:proofErr w:type="gramEnd"/>
    </w:p>
    <w:p w:rsidR="00CE0676" w:rsidRDefault="00CE0676">
      <w:pPr>
        <w:pStyle w:val="Standard"/>
        <w:ind w:firstLine="850"/>
        <w:jc w:val="both"/>
        <w:rPr>
          <w:sz w:val="28"/>
          <w:szCs w:val="28"/>
          <w:lang w:val="ru-RU"/>
        </w:rPr>
      </w:pP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является некоммерческой организацией, с</w:t>
      </w:r>
      <w:r>
        <w:rPr>
          <w:sz w:val="28"/>
          <w:szCs w:val="28"/>
          <w:lang w:val="ru-RU"/>
        </w:rPr>
        <w:t>озданной учредителем для осуществления функции некоммерческого характера — осуществление образовательной деятельности.</w:t>
      </w:r>
    </w:p>
    <w:p w:rsidR="00CE0676" w:rsidRDefault="002D3EBB">
      <w:pPr>
        <w:pStyle w:val="Standard"/>
        <w:ind w:firstLine="85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Статус Учреждения.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 Учреждения как образовательной организации в соответствии с Законом Российской  Федерации «Об образовании»: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является образовательным учреждением дополнительного образования взрослых.</w:t>
      </w:r>
    </w:p>
    <w:p w:rsidR="00CE0676" w:rsidRDefault="00CE0676">
      <w:pPr>
        <w:pStyle w:val="Standard"/>
        <w:ind w:firstLine="850"/>
        <w:jc w:val="both"/>
        <w:rPr>
          <w:sz w:val="28"/>
          <w:szCs w:val="28"/>
          <w:lang w:val="ru-RU"/>
        </w:rPr>
      </w:pPr>
    </w:p>
    <w:p w:rsidR="00CE0676" w:rsidRDefault="002D3EBB">
      <w:pPr>
        <w:pStyle w:val="Standard"/>
        <w:ind w:firstLine="85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Учредитель Учреждения: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Бабенко Владимир Григорьевич «29» марта 1976 года рождения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Тоноянц</w:t>
      </w:r>
      <w:proofErr w:type="spellEnd"/>
      <w:r>
        <w:rPr>
          <w:sz w:val="28"/>
          <w:szCs w:val="28"/>
          <w:lang w:val="ru-RU"/>
        </w:rPr>
        <w:t xml:space="preserve"> Кристина Никитична «24» февраля 1985 года рождения</w:t>
      </w:r>
    </w:p>
    <w:sectPr w:rsidR="00CE0676" w:rsidSect="00CE06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BB" w:rsidRDefault="002D3EBB" w:rsidP="00CE0676">
      <w:r>
        <w:separator/>
      </w:r>
    </w:p>
  </w:endnote>
  <w:endnote w:type="continuationSeparator" w:id="0">
    <w:p w:rsidR="002D3EBB" w:rsidRDefault="002D3EBB" w:rsidP="00CE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BB" w:rsidRDefault="002D3EBB" w:rsidP="00CE0676">
      <w:r w:rsidRPr="00CE0676">
        <w:rPr>
          <w:color w:val="000000"/>
        </w:rPr>
        <w:ptab w:relativeTo="margin" w:alignment="center" w:leader="none"/>
      </w:r>
    </w:p>
  </w:footnote>
  <w:footnote w:type="continuationSeparator" w:id="0">
    <w:p w:rsidR="002D3EBB" w:rsidRDefault="002D3EBB" w:rsidP="00CE0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76"/>
    <w:rsid w:val="002D3EBB"/>
    <w:rsid w:val="009D455B"/>
    <w:rsid w:val="00C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676"/>
  </w:style>
  <w:style w:type="paragraph" w:customStyle="1" w:styleId="Heading">
    <w:name w:val="Heading"/>
    <w:basedOn w:val="Standard"/>
    <w:next w:val="Textbody"/>
    <w:rsid w:val="00CE06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E0676"/>
    <w:pPr>
      <w:spacing w:after="120"/>
    </w:pPr>
  </w:style>
  <w:style w:type="paragraph" w:styleId="a3">
    <w:name w:val="List"/>
    <w:basedOn w:val="Textbody"/>
    <w:rsid w:val="00CE0676"/>
  </w:style>
  <w:style w:type="paragraph" w:customStyle="1" w:styleId="Caption">
    <w:name w:val="Caption"/>
    <w:basedOn w:val="Standard"/>
    <w:rsid w:val="00CE06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06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2009-04-16T11:32:00Z</dcterms:created>
  <dcterms:modified xsi:type="dcterms:W3CDTF">2014-10-18T12:21:00Z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