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76" w:rsidRDefault="002D3EB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информация</w:t>
      </w:r>
    </w:p>
    <w:p w:rsidR="00CE0676" w:rsidRDefault="00CE0676">
      <w:pPr>
        <w:pStyle w:val="Standard"/>
        <w:jc w:val="center"/>
        <w:rPr>
          <w:sz w:val="28"/>
          <w:szCs w:val="28"/>
          <w:lang w:val="ru-RU"/>
        </w:rPr>
      </w:pPr>
    </w:p>
    <w:p w:rsidR="00CE0676" w:rsidRDefault="00CE0676">
      <w:pPr>
        <w:pStyle w:val="Standard"/>
        <w:jc w:val="center"/>
        <w:rPr>
          <w:sz w:val="28"/>
          <w:szCs w:val="28"/>
          <w:lang w:val="ru-RU"/>
        </w:rPr>
      </w:pPr>
    </w:p>
    <w:p w:rsidR="00CE0676" w:rsidRDefault="004D6CF3">
      <w:pPr>
        <w:pStyle w:val="Standard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="002D3EBB">
        <w:rPr>
          <w:sz w:val="28"/>
          <w:szCs w:val="28"/>
          <w:lang w:val="ru-RU"/>
        </w:rPr>
        <w:t>астное образовательное учреждение</w:t>
      </w:r>
      <w:r>
        <w:rPr>
          <w:sz w:val="28"/>
          <w:szCs w:val="28"/>
          <w:lang w:val="ru-RU"/>
        </w:rPr>
        <w:t xml:space="preserve"> дополнительного профессионального образования</w:t>
      </w:r>
      <w:r w:rsidR="002D3EBB">
        <w:rPr>
          <w:sz w:val="28"/>
          <w:szCs w:val="28"/>
          <w:lang w:val="ru-RU"/>
        </w:rPr>
        <w:t xml:space="preserve"> «Формула» осуществляет свою деятельность в соответствии с Федеральным законом «Об образовании в Российской Федерации», Федеральным законом «О некоммерческих организациях», другими нормативно правовыми актами Российской Федерации, решением учредителя и Уставом.</w:t>
      </w:r>
    </w:p>
    <w:p w:rsidR="00CE0676" w:rsidRDefault="002D3EBB">
      <w:pPr>
        <w:pStyle w:val="Standard"/>
        <w:ind w:firstLine="90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Наименование Учреждения.</w:t>
      </w:r>
    </w:p>
    <w:p w:rsidR="00CE0676" w:rsidRPr="004D6CF3" w:rsidRDefault="002D3EBB" w:rsidP="004D6CF3">
      <w:pPr>
        <w:pStyle w:val="Standard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наименован</w:t>
      </w:r>
      <w:r w:rsidR="004D6CF3">
        <w:rPr>
          <w:sz w:val="28"/>
          <w:szCs w:val="28"/>
          <w:lang w:val="ru-RU"/>
        </w:rPr>
        <w:t xml:space="preserve">ие Учреждения на русском языке - </w:t>
      </w:r>
      <w:r w:rsidR="004D6CF3" w:rsidRPr="004D6CF3">
        <w:rPr>
          <w:sz w:val="28"/>
          <w:szCs w:val="28"/>
          <w:lang w:val="ru-RU"/>
        </w:rPr>
        <w:t>Частное образовательное учреждение дополнительного профессионального образования «Формула»</w:t>
      </w:r>
    </w:p>
    <w:p w:rsidR="00CE0676" w:rsidRDefault="002D3EBB">
      <w:pPr>
        <w:pStyle w:val="Standard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Сокращенное наименова</w:t>
      </w:r>
      <w:r w:rsidR="004D6CF3">
        <w:rPr>
          <w:sz w:val="28"/>
          <w:szCs w:val="28"/>
          <w:lang w:val="ru-RU"/>
        </w:rPr>
        <w:t>ние Учреждения на русском языке -</w:t>
      </w:r>
      <w:r>
        <w:rPr>
          <w:sz w:val="28"/>
          <w:szCs w:val="28"/>
          <w:lang w:val="ru-RU"/>
        </w:rPr>
        <w:t xml:space="preserve"> </w:t>
      </w:r>
      <w:r w:rsidR="004D6CF3">
        <w:rPr>
          <w:sz w:val="28"/>
          <w:szCs w:val="28"/>
          <w:lang w:val="ru-RU"/>
        </w:rPr>
        <w:t>ЧОУ ДПО «Формула»</w:t>
      </w:r>
      <w:r>
        <w:rPr>
          <w:sz w:val="28"/>
          <w:szCs w:val="28"/>
          <w:lang w:val="ru-RU"/>
        </w:rPr>
        <w:t>.</w:t>
      </w:r>
    </w:p>
    <w:p w:rsidR="00CE0676" w:rsidRDefault="002D3EBB">
      <w:pPr>
        <w:pStyle w:val="Standard"/>
        <w:ind w:firstLine="90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Место нахождения (юридический, фактический адрес) Учреждения: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350040, Краснодарский край, город Краснодар, улица Ставропольская, дом 137.</w:t>
      </w:r>
    </w:p>
    <w:p w:rsidR="00CE0676" w:rsidRDefault="002D3EBB">
      <w:pPr>
        <w:pStyle w:val="Standard"/>
        <w:ind w:firstLine="9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мест осуществления образовательной деятельности: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г. Краснодар, Западный округ, ул. Дальняя дом №43, 4 этаж, офис №405.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г. Краснодар, Прикубанский округ, ул. им. 40-летия Победы, дом №34,  4этаж , офис 404.</w:t>
      </w:r>
    </w:p>
    <w:p w:rsidR="004D6CF3" w:rsidRDefault="004D6C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4D6CF3">
        <w:rPr>
          <w:sz w:val="28"/>
          <w:szCs w:val="28"/>
          <w:lang w:val="ru-RU"/>
        </w:rPr>
        <w:t xml:space="preserve">г. Краснодар, Прикубанский округ, </w:t>
      </w:r>
      <w:r>
        <w:rPr>
          <w:sz w:val="28"/>
          <w:szCs w:val="28"/>
          <w:lang w:val="ru-RU"/>
        </w:rPr>
        <w:t>ул. им. 40-летия Победы, дом №65,  1этаж.</w:t>
      </w:r>
    </w:p>
    <w:p w:rsidR="004D6CF3" w:rsidRDefault="004D6C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г. </w:t>
      </w:r>
      <w:r>
        <w:rPr>
          <w:sz w:val="28"/>
          <w:szCs w:val="28"/>
          <w:lang w:val="ru-RU"/>
        </w:rPr>
        <w:t>Краснодар, у</w:t>
      </w:r>
      <w:r>
        <w:rPr>
          <w:sz w:val="28"/>
          <w:szCs w:val="28"/>
          <w:lang w:val="ru-RU"/>
        </w:rPr>
        <w:t xml:space="preserve">л. </w:t>
      </w:r>
      <w:r>
        <w:rPr>
          <w:sz w:val="28"/>
          <w:szCs w:val="28"/>
          <w:lang w:val="ru-RU"/>
        </w:rPr>
        <w:t>Ставропольская, дом 137</w:t>
      </w:r>
      <w:r>
        <w:rPr>
          <w:sz w:val="28"/>
          <w:szCs w:val="28"/>
          <w:lang w:val="ru-RU"/>
        </w:rPr>
        <w:t>, 3й этаж.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г. Краснодар, Западный округ, ул. Платановый Бульвар, дом  №19/3, 2 этаж.</w:t>
      </w:r>
    </w:p>
    <w:p w:rsidR="004D6CF3" w:rsidRDefault="004D6CF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4D6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 Краснодар, ул. Тюляева 16а, 2й этаж, оф.209</w:t>
      </w:r>
      <w:bookmarkStart w:id="0" w:name="_GoBack"/>
      <w:bookmarkEnd w:id="0"/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г. Краснодар, Центральный округ, ул. им. Гаврилова П.М., дом №117, 3 этаж.</w:t>
      </w:r>
    </w:p>
    <w:p w:rsidR="00CE0676" w:rsidRDefault="002D3EB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Автодром, г. Краснодар, Прикубанский округ, пос. Индустриальный, (из земель СХП «Росток»).</w:t>
      </w:r>
    </w:p>
    <w:p w:rsidR="00CE0676" w:rsidRDefault="00CE0676">
      <w:pPr>
        <w:pStyle w:val="Standard"/>
        <w:ind w:firstLine="850"/>
        <w:jc w:val="both"/>
        <w:rPr>
          <w:sz w:val="28"/>
          <w:szCs w:val="28"/>
          <w:lang w:val="ru-RU"/>
        </w:rPr>
      </w:pP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является некоммерческой организацией, созданной учредителем для осуществления функции некоммерческого характера — осуществление образовательной деятельности.</w:t>
      </w:r>
    </w:p>
    <w:p w:rsidR="00CE0676" w:rsidRDefault="002D3EBB">
      <w:pPr>
        <w:pStyle w:val="Standard"/>
        <w:ind w:firstLine="85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Статус Учреждения.</w:t>
      </w: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 Учреждения как образовательной организации в соответствии с Законом Российской  Федерации «Об образовании»:</w:t>
      </w: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является образовательным учреждением дополнительного образования взрослых.</w:t>
      </w:r>
    </w:p>
    <w:p w:rsidR="00CE0676" w:rsidRDefault="00CE0676">
      <w:pPr>
        <w:pStyle w:val="Standard"/>
        <w:ind w:firstLine="850"/>
        <w:jc w:val="both"/>
        <w:rPr>
          <w:sz w:val="28"/>
          <w:szCs w:val="28"/>
          <w:lang w:val="ru-RU"/>
        </w:rPr>
      </w:pPr>
    </w:p>
    <w:p w:rsidR="00CE0676" w:rsidRDefault="002D3EBB">
      <w:pPr>
        <w:pStyle w:val="Standard"/>
        <w:ind w:firstLine="85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Учредитель Учреждения:</w:t>
      </w: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Бабенко Владимир Григорьевич «29» марта 1976 года рождения</w:t>
      </w:r>
    </w:p>
    <w:p w:rsidR="00CE0676" w:rsidRDefault="002D3EBB">
      <w:pPr>
        <w:pStyle w:val="Standard"/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Тоноянц Кристина Никитична «24» февраля 1985 года рождения</w:t>
      </w:r>
    </w:p>
    <w:sectPr w:rsidR="00CE0676" w:rsidSect="00CE06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EF" w:rsidRDefault="00B070EF" w:rsidP="00CE0676">
      <w:r>
        <w:separator/>
      </w:r>
    </w:p>
  </w:endnote>
  <w:endnote w:type="continuationSeparator" w:id="0">
    <w:p w:rsidR="00B070EF" w:rsidRDefault="00B070EF" w:rsidP="00CE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EF" w:rsidRDefault="00B070EF" w:rsidP="00CE0676">
      <w:r w:rsidRPr="00CE0676">
        <w:rPr>
          <w:color w:val="000000"/>
        </w:rPr>
        <w:ptab w:relativeTo="margin" w:alignment="center" w:leader="none"/>
      </w:r>
    </w:p>
  </w:footnote>
  <w:footnote w:type="continuationSeparator" w:id="0">
    <w:p w:rsidR="00B070EF" w:rsidRDefault="00B070EF" w:rsidP="00CE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676"/>
    <w:rsid w:val="002D3EBB"/>
    <w:rsid w:val="004D6CF3"/>
    <w:rsid w:val="009D455B"/>
    <w:rsid w:val="00B070EF"/>
    <w:rsid w:val="00C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1678"/>
  <w15:docId w15:val="{01B5EBFA-F9F3-4B4B-B3A7-BA85FE6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0676"/>
  </w:style>
  <w:style w:type="paragraph" w:customStyle="1" w:styleId="Heading">
    <w:name w:val="Heading"/>
    <w:basedOn w:val="Standard"/>
    <w:next w:val="Textbody"/>
    <w:rsid w:val="00CE06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E0676"/>
    <w:pPr>
      <w:spacing w:after="120"/>
    </w:pPr>
  </w:style>
  <w:style w:type="paragraph" w:styleId="a3">
    <w:name w:val="List"/>
    <w:basedOn w:val="Textbody"/>
    <w:rsid w:val="00CE0676"/>
  </w:style>
  <w:style w:type="paragraph" w:customStyle="1" w:styleId="1">
    <w:name w:val="Название объекта1"/>
    <w:basedOn w:val="Standard"/>
    <w:rsid w:val="00CE06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06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2</cp:revision>
  <dcterms:created xsi:type="dcterms:W3CDTF">2009-04-16T11:32:00Z</dcterms:created>
  <dcterms:modified xsi:type="dcterms:W3CDTF">2018-04-26T12:32:00Z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