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F" w:rsidRDefault="006C5082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 о преподавателях учебных групп</w:t>
      </w:r>
      <w:r>
        <w:rPr>
          <w:b/>
          <w:bCs/>
          <w:sz w:val="28"/>
          <w:szCs w:val="28"/>
          <w:lang w:val="ru-RU"/>
        </w:rPr>
        <w:t xml:space="preserve"> НЧОУ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«Автошкола «Формула»</w:t>
      </w:r>
    </w:p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"/>
        <w:gridCol w:w="1598"/>
        <w:gridCol w:w="2385"/>
        <w:gridCol w:w="4710"/>
        <w:gridCol w:w="3795"/>
        <w:gridCol w:w="1701"/>
      </w:tblGrid>
      <w:tr w:rsidR="009E26DF" w:rsidRPr="00574728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предмет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</w:t>
            </w:r>
            <w:r>
              <w:rPr>
                <w:lang w:val="ru-RU"/>
              </w:rPr>
              <w:t>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Оформлен</w:t>
            </w:r>
            <w:proofErr w:type="gramEnd"/>
            <w:r>
              <w:rPr>
                <w:lang w:val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Бабенко Владимир Григорьевич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Устройство и техническое обслуживание транспортных средств как объектов управления.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 КГАУ квалификация «Инженер-электрик</w:t>
            </w:r>
            <w:r>
              <w:rPr>
                <w:sz w:val="26"/>
                <w:szCs w:val="26"/>
                <w:lang w:val="ru-RU"/>
              </w:rPr>
              <w:t>» БВС 0359234 от 08.06.2000.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Краснодарский технический колледж  квалификация «Техни</w:t>
            </w:r>
            <w:proofErr w:type="gramStart"/>
            <w:r>
              <w:rPr>
                <w:sz w:val="26"/>
                <w:szCs w:val="26"/>
                <w:lang w:val="ru-RU"/>
              </w:rPr>
              <w:t>к-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электрик» УТ № 047248 от 03.04.1995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КГУ по программе «Педагогические основы деятельности преподавателя по подготовке водителей автотранспортных средств» №8-СГП от 27.</w:t>
            </w:r>
            <w:r>
              <w:rPr>
                <w:sz w:val="26"/>
                <w:szCs w:val="26"/>
                <w:lang w:val="ru-RU"/>
              </w:rPr>
              <w:t>06.2013.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Внутренний совместитель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Батухтина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Наталья </w:t>
            </w:r>
            <w:proofErr w:type="spellStart"/>
            <w:r>
              <w:rPr>
                <w:sz w:val="26"/>
                <w:szCs w:val="26"/>
                <w:lang w:val="ru-RU"/>
              </w:rPr>
              <w:t>Алекснадровна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Основы управления транспортными </w:t>
            </w:r>
            <w:r>
              <w:rPr>
                <w:lang w:val="ru-RU"/>
              </w:rPr>
              <w:lastRenderedPageBreak/>
              <w:t>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Первая помощь при </w:t>
            </w:r>
            <w:proofErr w:type="spellStart"/>
            <w:r>
              <w:rPr>
                <w:lang w:val="ru-RU"/>
              </w:rPr>
              <w:t>дорожн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транспортном происшествии.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5. Психофизиологические </w:t>
            </w:r>
            <w:r>
              <w:rPr>
                <w:lang w:val="ru-RU"/>
              </w:rPr>
              <w:t>основы деятельности водителя.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1. Институт экономики и управления в медицине и социальной сфере квалификация «психолог, преподаватель психологии» ВСГ № 0764890 от 04.03.2006.</w:t>
            </w:r>
          </w:p>
          <w:p w:rsidR="009E26DF" w:rsidRDefault="006C5082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val="ru-RU"/>
              </w:rPr>
              <w:t>Буденновское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медицинское училище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квалификация «акушерка» </w:t>
            </w:r>
            <w:proofErr w:type="gramStart"/>
            <w:r>
              <w:rPr>
                <w:sz w:val="26"/>
                <w:szCs w:val="26"/>
                <w:lang w:val="ru-RU"/>
              </w:rPr>
              <w:t>СБ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№ 1106822 от 23.06.</w:t>
            </w:r>
            <w:r>
              <w:rPr>
                <w:sz w:val="26"/>
                <w:szCs w:val="26"/>
                <w:lang w:val="ru-RU"/>
              </w:rPr>
              <w:t>2000</w:t>
            </w:r>
          </w:p>
          <w:p w:rsidR="009E26DF" w:rsidRDefault="009E26DF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НЧОУ «Автошкола «Формула» по программе «Педагогические основы деятельности преподавателя по подготовке водителей автотранспортных средств» НВ№ 000001 от </w:t>
            </w:r>
            <w:r>
              <w:rPr>
                <w:sz w:val="26"/>
                <w:szCs w:val="26"/>
                <w:lang w:val="ru-RU"/>
              </w:rPr>
              <w:lastRenderedPageBreak/>
              <w:t>30.06.2014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Совместитель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Боровская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Ирина </w:t>
            </w:r>
            <w:proofErr w:type="spellStart"/>
            <w:r>
              <w:rPr>
                <w:sz w:val="26"/>
                <w:szCs w:val="26"/>
                <w:lang w:val="ru-RU"/>
              </w:rPr>
              <w:t>Игорьевна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Основы законодательства в сфере </w:t>
            </w:r>
            <w:r>
              <w:rPr>
                <w:lang w:val="ru-RU"/>
              </w:rPr>
              <w:t>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Первая помощь при </w:t>
            </w:r>
            <w:proofErr w:type="spellStart"/>
            <w:r>
              <w:rPr>
                <w:lang w:val="ru-RU"/>
              </w:rPr>
              <w:t>дорожн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транспортном происшествии.</w:t>
            </w:r>
          </w:p>
          <w:p w:rsidR="009E26DF" w:rsidRDefault="009E26DF">
            <w:pPr>
              <w:pStyle w:val="TableContents"/>
              <w:rPr>
                <w:lang w:val="ru-RU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Волгоградский государственный медицинский университет квалификация «Провизор по специальности «Фармация»» КТ № 67323 от </w:t>
            </w:r>
            <w:r>
              <w:rPr>
                <w:sz w:val="26"/>
                <w:szCs w:val="26"/>
                <w:lang w:val="ru-RU"/>
              </w:rPr>
              <w:t>06.03.2013.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КГУ квалификация «менеджер» КА № 73621 от 23.12.2011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Краснодарский краевой базовый медицинский колледж департамента здравоохранения Краснодарского края квалификация «медицинская сестра» </w:t>
            </w:r>
            <w:proofErr w:type="gramStart"/>
            <w:r>
              <w:rPr>
                <w:sz w:val="26"/>
                <w:szCs w:val="26"/>
                <w:lang w:val="ru-RU"/>
              </w:rPr>
              <w:t>СБ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№ 5648072 от 25.06.2007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КГУ по программе «Педагог</w:t>
            </w:r>
            <w:r>
              <w:rPr>
                <w:sz w:val="26"/>
                <w:szCs w:val="26"/>
                <w:lang w:val="ru-RU"/>
              </w:rPr>
              <w:t>ические основы деятельности преподавателя по подготовке водителей автотранспортных средств» №362-СГП от 30.11.2013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Совместитель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Гердт Ольга Сергеевна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Психофизиологическ</w:t>
            </w:r>
            <w:r>
              <w:rPr>
                <w:lang w:val="ru-RU"/>
              </w:rPr>
              <w:lastRenderedPageBreak/>
              <w:t>ие основы деятельности водителя.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1. Оренбургский государственный университет квалификация «преподаватель дошкольной педагогики и психологии» ВСГ № 5972483 от 27.04.2012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Педагогический колледж города Орска квалификация «учитель начал</w:t>
            </w:r>
            <w:r>
              <w:rPr>
                <w:sz w:val="26"/>
                <w:szCs w:val="26"/>
                <w:lang w:val="ru-RU"/>
              </w:rPr>
              <w:t xml:space="preserve">ьных классов с дополнительной подготовкой в области русского языка и литературы» </w:t>
            </w:r>
            <w:r>
              <w:rPr>
                <w:sz w:val="26"/>
                <w:szCs w:val="26"/>
                <w:lang w:val="ru-RU"/>
              </w:rPr>
              <w:lastRenderedPageBreak/>
              <w:t>АК № 1202151 от 28.06.2005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ГАОУСПО </w:t>
            </w:r>
            <w:proofErr w:type="spellStart"/>
            <w:r>
              <w:rPr>
                <w:sz w:val="26"/>
                <w:szCs w:val="26"/>
                <w:lang w:val="ru-RU"/>
              </w:rPr>
              <w:t>Орский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технический техникум им. А.И. </w:t>
            </w:r>
            <w:proofErr w:type="spellStart"/>
            <w:r>
              <w:rPr>
                <w:sz w:val="26"/>
                <w:szCs w:val="26"/>
                <w:lang w:val="ru-RU"/>
              </w:rPr>
              <w:t>Стеценко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 программе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«Педагогические основы деятельности преподавателя по подготовке водителей автотра</w:t>
            </w:r>
            <w:r>
              <w:rPr>
                <w:sz w:val="26"/>
                <w:szCs w:val="26"/>
                <w:lang w:val="ru-RU"/>
              </w:rPr>
              <w:t>нспортных средств» АА№00005 от 30.03.2013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штате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Дырин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Владимир </w:t>
            </w:r>
            <w:proofErr w:type="spellStart"/>
            <w:r>
              <w:rPr>
                <w:sz w:val="26"/>
                <w:szCs w:val="26"/>
                <w:lang w:val="ru-RU"/>
              </w:rPr>
              <w:t>Поликарпович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Устройство и техническое обслуживание транспортных средств как </w:t>
            </w:r>
            <w:r>
              <w:rPr>
                <w:lang w:val="ru-RU"/>
              </w:rPr>
              <w:t>объектов управления.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Новосибирский электротехнический институт связи им. Н.Д. </w:t>
            </w:r>
            <w:proofErr w:type="spellStart"/>
            <w:r>
              <w:rPr>
                <w:sz w:val="26"/>
                <w:szCs w:val="26"/>
                <w:lang w:val="ru-RU"/>
              </w:rPr>
              <w:t>Псурцева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квалификация «инженер радиосвязи, радиовещания и телевидения» РВ №531481 от 15.06.1989</w:t>
            </w:r>
          </w:p>
          <w:p w:rsidR="009E26DF" w:rsidRDefault="006C5082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Хабаровский автодорожный техникум квалификация «техник механик автомобильног</w:t>
            </w:r>
            <w:r>
              <w:rPr>
                <w:sz w:val="26"/>
                <w:szCs w:val="26"/>
                <w:lang w:val="ru-RU"/>
              </w:rPr>
              <w:t>о транспорта» Ч № 085932 от 29.06.1972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НЧОУ «Автошкола «Формула» по программе «Педагогические основы деятельности преподавателя по подготовке водителей автотранспортных средств» НВ №000002 от 30.06.2014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Совместитель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Комаревцева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Надежда Евгеньевна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</w:t>
            </w:r>
            <w:r>
              <w:rPr>
                <w:lang w:val="ru-RU"/>
              </w:rPr>
              <w:t>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 КГУ квалификация «Историк преподаватель» ВСБ № 0286702 от 30.04.2004.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Краснодарское высшее педагогическое училище (колледж) № 3 квалификация «учитель </w:t>
            </w:r>
            <w:r>
              <w:rPr>
                <w:sz w:val="26"/>
                <w:szCs w:val="26"/>
                <w:lang w:val="ru-RU"/>
              </w:rPr>
              <w:t>начальных классов» АК № 0016332 от 19.06.1998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НЧОУ «Автошкола «Формула» по программе «Педагогические основы деятельности преподавателя по подготовке водителей автотранспортных средств» НВ№00003 от 30.06.2014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штате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Маногарова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Юлия Александровна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</w:t>
            </w:r>
            <w:r>
              <w:rPr>
                <w:lang w:val="ru-RU"/>
              </w:rPr>
              <w:t>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 Психофизиологические основы деятельности водителя.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4. Первая помощь при </w:t>
            </w:r>
            <w:proofErr w:type="spellStart"/>
            <w:r>
              <w:rPr>
                <w:lang w:val="ru-RU"/>
              </w:rPr>
              <w:t>дорожн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транспортном происшествии.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1.</w:t>
            </w:r>
            <w:r w:rsidRPr="00574728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Институт экономики и управления Кубанской государственной медицинской академии квалификация «Психолог» ВСБ №0930027  от 27.02.2004</w:t>
            </w:r>
          </w:p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val="ru-RU"/>
              </w:rPr>
              <w:t>Буденновское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медицинское училище квалификация «медицинская сестра» УТ </w:t>
            </w:r>
            <w:r>
              <w:rPr>
                <w:sz w:val="26"/>
                <w:szCs w:val="26"/>
                <w:lang w:val="ru-RU"/>
              </w:rPr>
              <w:lastRenderedPageBreak/>
              <w:t>№ 091293 от 25.06.1994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КГУ по программе «Педагогиче</w:t>
            </w:r>
            <w:r>
              <w:rPr>
                <w:sz w:val="26"/>
                <w:szCs w:val="26"/>
                <w:lang w:val="ru-RU"/>
              </w:rPr>
              <w:t>ские основы деятельности преподавателя по подготовке водителей автотранспортных средств» №190-СГП от 30.09.2013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Совместитель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Мухтаровой Оксане Викторовне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Основы управления транспортными </w:t>
            </w:r>
            <w:r>
              <w:rPr>
                <w:lang w:val="ru-RU"/>
              </w:rPr>
              <w:t>средствами.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 КГУ квалификация «Экономист» ВСБ № 0283321 от 17.06.2003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НЧОУ «Автошкола «Формула» по программе «Педагогические основы деятельности преподавателя по подготовке водителей автотранспортных средств» НВ № 000004 от 30.06.2014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Внутренний совмести</w:t>
            </w:r>
            <w:r>
              <w:rPr>
                <w:sz w:val="26"/>
                <w:szCs w:val="26"/>
                <w:lang w:val="ru-RU"/>
              </w:rPr>
              <w:t>тель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Нерсесьян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Вадим </w:t>
            </w:r>
            <w:proofErr w:type="spellStart"/>
            <w:r>
              <w:rPr>
                <w:sz w:val="26"/>
                <w:szCs w:val="26"/>
                <w:lang w:val="ru-RU"/>
              </w:rPr>
              <w:t>Самуэльевич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Основы законодательства в 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Устройство и техническое обслуживание транспортных средств как объектов управления.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Сумское высшее </w:t>
            </w:r>
            <w:r>
              <w:rPr>
                <w:sz w:val="26"/>
                <w:szCs w:val="26"/>
                <w:lang w:val="ru-RU"/>
              </w:rPr>
              <w:t>артиллерийское командное училище квалификация «инженер по эксплуатации артиллерийского вооружения» РВ №651775 от 20.07.1988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КГУ по программе «Педагогические основы деятельности преподавателя по подготовке водителей автотранспортных средств» №102-СГП от 27.</w:t>
            </w:r>
            <w:r>
              <w:rPr>
                <w:sz w:val="26"/>
                <w:szCs w:val="26"/>
                <w:lang w:val="ru-RU"/>
              </w:rPr>
              <w:t>06.2013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штате</w:t>
            </w:r>
          </w:p>
        </w:tc>
      </w:tr>
      <w:tr w:rsidR="009E26DF" w:rsidTr="009E26DF">
        <w:tblPrEx>
          <w:tblCellMar>
            <w:top w:w="0" w:type="dxa"/>
            <w:bottom w:w="0" w:type="dxa"/>
          </w:tblCellMar>
        </w:tblPrEx>
        <w:tc>
          <w:tcPr>
            <w:tcW w:w="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lastRenderedPageBreak/>
              <w:t>0.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Пожидаев Александр </w:t>
            </w:r>
            <w:r>
              <w:rPr>
                <w:sz w:val="26"/>
                <w:szCs w:val="26"/>
                <w:lang w:val="ru-RU"/>
              </w:rPr>
              <w:lastRenderedPageBreak/>
              <w:t>Владимирович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Основы законодательства в </w:t>
            </w:r>
            <w:r>
              <w:rPr>
                <w:lang w:val="ru-RU"/>
              </w:rPr>
              <w:lastRenderedPageBreak/>
              <w:t>сфере дорожного движения.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управления транспортными средствами.</w:t>
            </w:r>
          </w:p>
          <w:p w:rsidR="009E26DF" w:rsidRDefault="006C508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Устройство и техническое обслуживание транспортных средств как объектов управления.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  <w:lang w:val="ru-RU"/>
              </w:rPr>
              <w:t>Армавирский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государственный педагогический институт квалификация </w:t>
            </w:r>
            <w:r>
              <w:rPr>
                <w:sz w:val="26"/>
                <w:szCs w:val="26"/>
                <w:lang w:val="ru-RU"/>
              </w:rPr>
              <w:lastRenderedPageBreak/>
              <w:t>«учитель общественных дисциплин» ТВ № 455048  от 13.07.1990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КГУ по программе «Педагогические основы </w:t>
            </w:r>
            <w:r>
              <w:rPr>
                <w:sz w:val="26"/>
                <w:szCs w:val="26"/>
                <w:lang w:val="ru-RU"/>
              </w:rPr>
              <w:lastRenderedPageBreak/>
              <w:t>деятельности преподавателя по подготовке водителей автотранспортных средств» № 995-СГП от 23.09.2011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DF" w:rsidRDefault="006C5082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</w:t>
            </w:r>
            <w:r>
              <w:rPr>
                <w:sz w:val="26"/>
                <w:szCs w:val="26"/>
                <w:lang w:val="ru-RU"/>
              </w:rPr>
              <w:t xml:space="preserve"> штате</w:t>
            </w:r>
          </w:p>
        </w:tc>
      </w:tr>
    </w:tbl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p w:rsidR="009E26DF" w:rsidRDefault="009E26D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sectPr w:rsidR="009E26DF" w:rsidSect="009E26D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82" w:rsidRDefault="006C5082" w:rsidP="009E26DF">
      <w:r>
        <w:separator/>
      </w:r>
    </w:p>
  </w:endnote>
  <w:endnote w:type="continuationSeparator" w:id="0">
    <w:p w:rsidR="006C5082" w:rsidRDefault="006C5082" w:rsidP="009E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82" w:rsidRDefault="006C5082" w:rsidP="009E26DF">
      <w:r w:rsidRPr="009E26DF">
        <w:rPr>
          <w:color w:val="000000"/>
        </w:rPr>
        <w:ptab w:relativeTo="margin" w:alignment="center" w:leader="none"/>
      </w:r>
    </w:p>
  </w:footnote>
  <w:footnote w:type="continuationSeparator" w:id="0">
    <w:p w:rsidR="006C5082" w:rsidRDefault="006C5082" w:rsidP="009E2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DF"/>
    <w:rsid w:val="00574728"/>
    <w:rsid w:val="006C5082"/>
    <w:rsid w:val="009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6DF"/>
  </w:style>
  <w:style w:type="paragraph" w:customStyle="1" w:styleId="Heading">
    <w:name w:val="Heading"/>
    <w:basedOn w:val="Standard"/>
    <w:next w:val="Textbody"/>
    <w:rsid w:val="009E26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26DF"/>
    <w:pPr>
      <w:spacing w:after="120"/>
    </w:pPr>
  </w:style>
  <w:style w:type="paragraph" w:styleId="a3">
    <w:name w:val="List"/>
    <w:basedOn w:val="Textbody"/>
    <w:rsid w:val="009E26DF"/>
  </w:style>
  <w:style w:type="paragraph" w:customStyle="1" w:styleId="Caption">
    <w:name w:val="Caption"/>
    <w:basedOn w:val="Standard"/>
    <w:rsid w:val="009E26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26DF"/>
    <w:pPr>
      <w:suppressLineNumbers/>
    </w:pPr>
  </w:style>
  <w:style w:type="paragraph" w:customStyle="1" w:styleId="TableContents">
    <w:name w:val="Table Contents"/>
    <w:basedOn w:val="Standard"/>
    <w:rsid w:val="009E26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cp:lastPrinted>2014-08-25T10:55:00Z</cp:lastPrinted>
  <dcterms:created xsi:type="dcterms:W3CDTF">2009-04-16T11:32:00Z</dcterms:created>
  <dcterms:modified xsi:type="dcterms:W3CDTF">2014-10-18T12:32:00Z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